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6A" w:rsidRDefault="006D3D6A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1F6459" w:rsidRDefault="001F6459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3D6A" w:rsidRPr="002618C7" w:rsidRDefault="0038313B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8C7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6D3D6A" w:rsidRPr="002618C7" w:rsidRDefault="003B13F1">
      <w:pPr>
        <w:tabs>
          <w:tab w:val="left" w:pos="5220"/>
        </w:tabs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8C7">
        <w:rPr>
          <w:rFonts w:ascii="Times New Roman" w:hAnsi="Times New Roman" w:cs="Times New Roman"/>
          <w:b/>
          <w:sz w:val="20"/>
          <w:szCs w:val="20"/>
        </w:rPr>
        <w:t>СЕЛИЩИНСКОГО</w:t>
      </w:r>
      <w:r w:rsidR="0038313B" w:rsidRPr="002618C7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</w:t>
      </w:r>
    </w:p>
    <w:p w:rsidR="006D3D6A" w:rsidRPr="002618C7" w:rsidRDefault="0038313B">
      <w:pPr>
        <w:tabs>
          <w:tab w:val="left" w:pos="5220"/>
        </w:tabs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8C7">
        <w:rPr>
          <w:rFonts w:ascii="Times New Roman" w:hAnsi="Times New Roman" w:cs="Times New Roman"/>
          <w:b/>
          <w:sz w:val="20"/>
          <w:szCs w:val="20"/>
        </w:rPr>
        <w:t>КРАСНОСЛОБОДСКОГО МУНИЦИПАЛЬНОГО РАЙОНА</w:t>
      </w:r>
    </w:p>
    <w:p w:rsidR="006D3D6A" w:rsidRPr="002618C7" w:rsidRDefault="0038313B">
      <w:pPr>
        <w:tabs>
          <w:tab w:val="left" w:pos="5220"/>
        </w:tabs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8C7">
        <w:rPr>
          <w:rFonts w:ascii="Times New Roman" w:hAnsi="Times New Roman" w:cs="Times New Roman"/>
          <w:b/>
          <w:sz w:val="20"/>
          <w:szCs w:val="20"/>
        </w:rPr>
        <w:t>РЕСПУБЛИКИ МОРДОВИЯ</w:t>
      </w:r>
      <w:r w:rsidR="003E7977">
        <w:rPr>
          <w:rFonts w:ascii="Times New Roman" w:hAnsi="Times New Roman" w:cs="Times New Roman"/>
          <w:b/>
          <w:sz w:val="20"/>
          <w:szCs w:val="20"/>
        </w:rPr>
        <w:t xml:space="preserve"> СЕДЬМОГО СОЗЫВА </w:t>
      </w:r>
    </w:p>
    <w:p w:rsidR="00EE27AA" w:rsidRDefault="00EE27AA">
      <w:pPr>
        <w:tabs>
          <w:tab w:val="left" w:pos="5220"/>
        </w:tabs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6FEC" w:rsidRPr="002618C7" w:rsidRDefault="00EE27AA">
      <w:pPr>
        <w:tabs>
          <w:tab w:val="left" w:pos="5220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Четвертая сессия </w:t>
      </w:r>
    </w:p>
    <w:p w:rsidR="006D3D6A" w:rsidRPr="002618C7" w:rsidRDefault="0038313B">
      <w:pPr>
        <w:tabs>
          <w:tab w:val="left" w:pos="4382"/>
        </w:tabs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6D3D6A" w:rsidRPr="002618C7" w:rsidRDefault="0038313B">
      <w:pPr>
        <w:tabs>
          <w:tab w:val="left" w:pos="4382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D3D6A" w:rsidRPr="002618C7" w:rsidRDefault="0038313B">
      <w:pPr>
        <w:tabs>
          <w:tab w:val="left" w:pos="4382"/>
        </w:tabs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 xml:space="preserve"> </w:t>
      </w:r>
      <w:r w:rsidRPr="002618C7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6D3D6A" w:rsidRPr="002618C7" w:rsidRDefault="00D26FEC">
      <w:pPr>
        <w:tabs>
          <w:tab w:val="left" w:pos="0"/>
          <w:tab w:val="left" w:pos="4382"/>
          <w:tab w:val="center" w:pos="4808"/>
          <w:tab w:val="left" w:pos="6270"/>
        </w:tabs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2618C7">
        <w:rPr>
          <w:rFonts w:ascii="Times New Roman" w:hAnsi="Times New Roman" w:cs="Times New Roman"/>
          <w:b/>
          <w:sz w:val="20"/>
          <w:szCs w:val="20"/>
        </w:rPr>
        <w:t>о</w:t>
      </w:r>
      <w:r w:rsidR="0038313B" w:rsidRPr="002618C7">
        <w:rPr>
          <w:rFonts w:ascii="Times New Roman" w:hAnsi="Times New Roman" w:cs="Times New Roman"/>
          <w:b/>
          <w:sz w:val="20"/>
          <w:szCs w:val="20"/>
        </w:rPr>
        <w:t>т</w:t>
      </w:r>
      <w:r w:rsidRPr="002618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27AA">
        <w:rPr>
          <w:rFonts w:ascii="Times New Roman" w:hAnsi="Times New Roman" w:cs="Times New Roman"/>
          <w:b/>
          <w:sz w:val="20"/>
          <w:szCs w:val="20"/>
        </w:rPr>
        <w:t xml:space="preserve"> 29 декабря 2021 года </w:t>
      </w:r>
      <w:r w:rsidR="001F645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</w:t>
      </w:r>
      <w:r w:rsidR="0038313B" w:rsidRPr="002618C7">
        <w:rPr>
          <w:rFonts w:ascii="Times New Roman" w:hAnsi="Times New Roman" w:cs="Times New Roman"/>
          <w:b/>
          <w:sz w:val="20"/>
          <w:szCs w:val="20"/>
        </w:rPr>
        <w:t xml:space="preserve">№      </w:t>
      </w:r>
      <w:r w:rsidR="00EE27AA">
        <w:rPr>
          <w:rFonts w:ascii="Times New Roman" w:hAnsi="Times New Roman" w:cs="Times New Roman"/>
          <w:b/>
          <w:sz w:val="20"/>
          <w:szCs w:val="20"/>
        </w:rPr>
        <w:t>22</w:t>
      </w:r>
    </w:p>
    <w:p w:rsidR="006D3D6A" w:rsidRPr="002618C7" w:rsidRDefault="0038313B" w:rsidP="00E56F5A">
      <w:pPr>
        <w:tabs>
          <w:tab w:val="left" w:pos="4382"/>
          <w:tab w:val="center" w:pos="4808"/>
          <w:tab w:val="left" w:pos="6270"/>
        </w:tabs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8C7">
        <w:rPr>
          <w:rFonts w:ascii="Times New Roman" w:hAnsi="Times New Roman" w:cs="Times New Roman"/>
          <w:b/>
          <w:sz w:val="20"/>
          <w:szCs w:val="20"/>
        </w:rPr>
        <w:t xml:space="preserve">с. </w:t>
      </w:r>
      <w:proofErr w:type="spellStart"/>
      <w:r w:rsidR="003B13F1" w:rsidRPr="002618C7">
        <w:rPr>
          <w:rFonts w:ascii="Times New Roman" w:hAnsi="Times New Roman" w:cs="Times New Roman"/>
          <w:b/>
          <w:sz w:val="20"/>
          <w:szCs w:val="20"/>
        </w:rPr>
        <w:t>Селищи</w:t>
      </w:r>
      <w:proofErr w:type="spellEnd"/>
    </w:p>
    <w:p w:rsidR="006D3D6A" w:rsidRPr="002618C7" w:rsidRDefault="0038313B" w:rsidP="00830C9B">
      <w:pPr>
        <w:pStyle w:val="s1"/>
        <w:spacing w:before="0" w:after="0"/>
        <w:rPr>
          <w:rStyle w:val="a3"/>
          <w:color w:val="auto"/>
          <w:sz w:val="20"/>
          <w:szCs w:val="20"/>
        </w:rPr>
      </w:pPr>
      <w:r w:rsidRPr="002618C7">
        <w:rPr>
          <w:rStyle w:val="a3"/>
          <w:color w:val="auto"/>
          <w:sz w:val="20"/>
          <w:szCs w:val="20"/>
        </w:rPr>
        <w:t>О принятии части полномочий Краснослободского муниципального района</w:t>
      </w:r>
    </w:p>
    <w:p w:rsidR="006D3D6A" w:rsidRPr="002618C7" w:rsidRDefault="0038313B" w:rsidP="00830C9B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2618C7">
        <w:rPr>
          <w:rStyle w:val="a3"/>
          <w:rFonts w:ascii="Times New Roman" w:hAnsi="Times New Roman" w:cs="Times New Roman"/>
          <w:color w:val="auto"/>
          <w:sz w:val="20"/>
          <w:szCs w:val="20"/>
        </w:rPr>
        <w:t>по вопросам</w:t>
      </w:r>
      <w:r w:rsidRPr="002618C7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2618C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участия</w:t>
      </w:r>
      <w:r w:rsidRPr="002618C7">
        <w:rPr>
          <w:rFonts w:ascii="Times New Roman" w:hAnsi="Times New Roman" w:cs="Times New Roman"/>
          <w:b/>
          <w:sz w:val="20"/>
          <w:szCs w:val="20"/>
        </w:rPr>
        <w:t xml:space="preserve"> в организации деятельности по нако</w:t>
      </w:r>
      <w:r w:rsidR="00830C9B" w:rsidRPr="002618C7">
        <w:rPr>
          <w:rFonts w:ascii="Times New Roman" w:hAnsi="Times New Roman" w:cs="Times New Roman"/>
          <w:b/>
          <w:sz w:val="20"/>
          <w:szCs w:val="20"/>
        </w:rPr>
        <w:t>плению (в том числе раздельному</w:t>
      </w:r>
      <w:r w:rsidR="00E56F5A" w:rsidRPr="002618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18C7">
        <w:rPr>
          <w:rFonts w:ascii="Times New Roman" w:hAnsi="Times New Roman" w:cs="Times New Roman"/>
          <w:b/>
          <w:sz w:val="20"/>
          <w:szCs w:val="20"/>
        </w:rPr>
        <w:t>накоплению), сбору, транспортированию  твердых коммунальных отходов</w:t>
      </w:r>
      <w:r w:rsidRPr="002618C7">
        <w:rPr>
          <w:rFonts w:ascii="Times New Roman" w:hAnsi="Times New Roman" w:cs="Times New Roman"/>
          <w:b/>
          <w:color w:val="22272F"/>
          <w:sz w:val="20"/>
          <w:szCs w:val="20"/>
          <w:shd w:val="clear" w:color="auto" w:fill="FFFFFF"/>
        </w:rPr>
        <w:t>.</w:t>
      </w:r>
    </w:p>
    <w:p w:rsidR="006D3D6A" w:rsidRPr="002618C7" w:rsidRDefault="006D3D6A" w:rsidP="00830C9B">
      <w:pPr>
        <w:pStyle w:val="s1"/>
        <w:spacing w:before="0" w:after="0"/>
        <w:rPr>
          <w:sz w:val="20"/>
          <w:szCs w:val="20"/>
        </w:rPr>
      </w:pPr>
    </w:p>
    <w:p w:rsidR="006D3D6A" w:rsidRPr="002618C7" w:rsidRDefault="0038313B">
      <w:pPr>
        <w:pStyle w:val="1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</w:t>
      </w:r>
      <w:proofErr w:type="gramStart"/>
      <w:r w:rsidRPr="002618C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В соответствии с </w:t>
      </w:r>
      <w:hyperlink r:id="rId5" w:history="1">
        <w:r w:rsidRPr="002618C7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частью 4 статьи 15</w:t>
        </w:r>
      </w:hyperlink>
      <w:r w:rsidRPr="002618C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Федерального закона от 06.10.2003г. №131-ФЗ «Об общих принципах организации местного самоуправления в Российской Федерации», Решением Совета депутатов от 26.12.2014года № 26 «Об утверждении Порядка заключения соглашений между органами местного самоуправления </w:t>
      </w:r>
      <w:r w:rsidR="003B13F1" w:rsidRPr="002618C7">
        <w:rPr>
          <w:rFonts w:ascii="Times New Roman" w:hAnsi="Times New Roman" w:cs="Times New Roman"/>
          <w:b w:val="0"/>
          <w:color w:val="auto"/>
          <w:sz w:val="20"/>
          <w:szCs w:val="20"/>
        </w:rPr>
        <w:t>Селищинского</w:t>
      </w:r>
      <w:r w:rsidRPr="002618C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сельского поселения Краснослободского муниципального района Республики Мордовия и органами местного самоуправления   Краснослободского муниципального района Республики Мордовия о передаче осуществления части полномочий</w:t>
      </w:r>
      <w:proofErr w:type="gramEnd"/>
      <w:r w:rsidRPr="002618C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по решению вопросов местного значения» и на основании Устава </w:t>
      </w:r>
      <w:r w:rsidR="003B13F1" w:rsidRPr="002618C7">
        <w:rPr>
          <w:rFonts w:ascii="Times New Roman" w:hAnsi="Times New Roman" w:cs="Times New Roman"/>
          <w:b w:val="0"/>
          <w:color w:val="auto"/>
          <w:sz w:val="20"/>
          <w:szCs w:val="20"/>
        </w:rPr>
        <w:t>Селищинского</w:t>
      </w:r>
      <w:r w:rsidRPr="002618C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сельского поселения Краснослободского муниципального района Республики Мордовия  </w:t>
      </w:r>
    </w:p>
    <w:p w:rsidR="006D3D6A" w:rsidRPr="002618C7" w:rsidRDefault="006D3D6A">
      <w:pPr>
        <w:rPr>
          <w:rFonts w:ascii="Times New Roman" w:hAnsi="Times New Roman" w:cs="Times New Roman"/>
          <w:sz w:val="20"/>
          <w:szCs w:val="20"/>
        </w:rPr>
      </w:pPr>
    </w:p>
    <w:p w:rsidR="006D3D6A" w:rsidRPr="002618C7" w:rsidRDefault="0038313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b/>
          <w:sz w:val="20"/>
          <w:szCs w:val="20"/>
        </w:rPr>
        <w:t xml:space="preserve">Совет депутатов </w:t>
      </w:r>
      <w:r w:rsidR="003B13F1" w:rsidRPr="002618C7">
        <w:rPr>
          <w:rFonts w:ascii="Times New Roman" w:hAnsi="Times New Roman" w:cs="Times New Roman"/>
          <w:b/>
          <w:sz w:val="20"/>
          <w:szCs w:val="20"/>
        </w:rPr>
        <w:t>Селищинского</w:t>
      </w:r>
      <w:r w:rsidRPr="002618C7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 Краснослободского муниципального района РЕШИЛ:</w:t>
      </w:r>
    </w:p>
    <w:p w:rsidR="006D3D6A" w:rsidRPr="002618C7" w:rsidRDefault="0038313B">
      <w:pPr>
        <w:pStyle w:val="s1"/>
        <w:spacing w:before="0" w:after="0"/>
        <w:ind w:firstLine="708"/>
        <w:jc w:val="both"/>
        <w:rPr>
          <w:sz w:val="20"/>
          <w:szCs w:val="20"/>
        </w:rPr>
      </w:pPr>
      <w:r w:rsidRPr="002618C7">
        <w:rPr>
          <w:sz w:val="20"/>
          <w:szCs w:val="20"/>
        </w:rPr>
        <w:t>1.</w:t>
      </w:r>
      <w:r w:rsidRPr="002618C7">
        <w:rPr>
          <w:b/>
          <w:sz w:val="20"/>
          <w:szCs w:val="20"/>
        </w:rPr>
        <w:t xml:space="preserve"> </w:t>
      </w:r>
      <w:r w:rsidRPr="002618C7">
        <w:rPr>
          <w:sz w:val="20"/>
          <w:szCs w:val="20"/>
        </w:rPr>
        <w:t>Принять часть</w:t>
      </w:r>
      <w:r w:rsidRPr="002618C7">
        <w:rPr>
          <w:b/>
          <w:sz w:val="20"/>
          <w:szCs w:val="20"/>
        </w:rPr>
        <w:t xml:space="preserve"> </w:t>
      </w:r>
      <w:r w:rsidRPr="002618C7">
        <w:rPr>
          <w:rStyle w:val="a3"/>
          <w:b w:val="0"/>
          <w:color w:val="auto"/>
          <w:sz w:val="20"/>
          <w:szCs w:val="20"/>
        </w:rPr>
        <w:t>полномочий Краснослободского  муниципального района Республики Мордовия по вопросам</w:t>
      </w:r>
      <w:r w:rsidRPr="002618C7">
        <w:rPr>
          <w:sz w:val="20"/>
          <w:szCs w:val="20"/>
        </w:rPr>
        <w:t xml:space="preserve"> </w:t>
      </w:r>
      <w:r w:rsidRPr="002618C7">
        <w:rPr>
          <w:color w:val="000000"/>
          <w:sz w:val="20"/>
          <w:szCs w:val="20"/>
          <w:shd w:val="clear" w:color="auto" w:fill="FFFFFF"/>
        </w:rPr>
        <w:t>участия</w:t>
      </w:r>
      <w:r w:rsidRPr="002618C7">
        <w:rPr>
          <w:sz w:val="20"/>
          <w:szCs w:val="20"/>
        </w:rPr>
        <w:t xml:space="preserve"> в организации деятельности по накоплению (в том числе раздельному накоплению), сбору, транспортированию твердых коммунальных отходов</w:t>
      </w:r>
    </w:p>
    <w:p w:rsidR="006D3D6A" w:rsidRPr="002618C7" w:rsidRDefault="0038313B">
      <w:pPr>
        <w:pStyle w:val="s1"/>
        <w:spacing w:before="0" w:after="0"/>
        <w:jc w:val="both"/>
        <w:rPr>
          <w:sz w:val="20"/>
          <w:szCs w:val="20"/>
        </w:rPr>
      </w:pPr>
      <w:r w:rsidRPr="002618C7">
        <w:rPr>
          <w:sz w:val="20"/>
          <w:szCs w:val="20"/>
        </w:rPr>
        <w:t xml:space="preserve">        </w:t>
      </w:r>
      <w:r w:rsidRPr="002618C7">
        <w:rPr>
          <w:sz w:val="20"/>
          <w:szCs w:val="20"/>
        </w:rPr>
        <w:tab/>
        <w:t>2. Утвердить проект Соглашения «</w:t>
      </w:r>
      <w:r w:rsidRPr="002618C7">
        <w:rPr>
          <w:rStyle w:val="a3"/>
          <w:b w:val="0"/>
          <w:color w:val="auto"/>
          <w:sz w:val="20"/>
          <w:szCs w:val="20"/>
        </w:rPr>
        <w:t>О передаче части полномочий Краснослободского  муниципального района по вопросам</w:t>
      </w:r>
      <w:r w:rsidRPr="002618C7">
        <w:rPr>
          <w:sz w:val="20"/>
          <w:szCs w:val="20"/>
        </w:rPr>
        <w:t xml:space="preserve"> </w:t>
      </w:r>
      <w:r w:rsidRPr="002618C7">
        <w:rPr>
          <w:color w:val="000000"/>
          <w:sz w:val="20"/>
          <w:szCs w:val="20"/>
          <w:shd w:val="clear" w:color="auto" w:fill="FFFFFF"/>
        </w:rPr>
        <w:t>участия</w:t>
      </w:r>
      <w:r w:rsidRPr="002618C7">
        <w:rPr>
          <w:sz w:val="20"/>
          <w:szCs w:val="20"/>
        </w:rPr>
        <w:t xml:space="preserve"> в организации деятельности по накоплению (в том числе раздельному накоплению), сбору, транспортированию твердых коммунальных отходов</w:t>
      </w:r>
      <w:r w:rsidRPr="002618C7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B13F1" w:rsidRPr="002618C7">
        <w:rPr>
          <w:color w:val="000000"/>
          <w:sz w:val="20"/>
          <w:szCs w:val="20"/>
          <w:shd w:val="clear" w:color="auto" w:fill="FFFFFF"/>
        </w:rPr>
        <w:t>Селищинскому</w:t>
      </w:r>
      <w:proofErr w:type="spellEnd"/>
      <w:r w:rsidRPr="002618C7">
        <w:rPr>
          <w:color w:val="22272F"/>
          <w:sz w:val="20"/>
          <w:szCs w:val="20"/>
          <w:shd w:val="clear" w:color="auto" w:fill="FFFFFF"/>
        </w:rPr>
        <w:t xml:space="preserve"> </w:t>
      </w:r>
      <w:r w:rsidRPr="002618C7">
        <w:rPr>
          <w:rStyle w:val="a3"/>
          <w:b w:val="0"/>
          <w:color w:val="auto"/>
          <w:sz w:val="20"/>
          <w:szCs w:val="20"/>
        </w:rPr>
        <w:t>сельскому поселению Краснослободского  муниципального района</w:t>
      </w:r>
      <w:r w:rsidRPr="002618C7">
        <w:rPr>
          <w:sz w:val="20"/>
          <w:szCs w:val="20"/>
        </w:rPr>
        <w:t>», согласно Приложению 1.</w:t>
      </w:r>
    </w:p>
    <w:p w:rsidR="006D3D6A" w:rsidRPr="002618C7" w:rsidRDefault="0038313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 xml:space="preserve">          3. Определить, что </w:t>
      </w:r>
      <w:r w:rsidRPr="002618C7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часть полномочий Краснослободского  муниципального района по вопросам</w:t>
      </w:r>
      <w:r w:rsidRPr="002618C7">
        <w:rPr>
          <w:rFonts w:ascii="Times New Roman" w:hAnsi="Times New Roman" w:cs="Times New Roman"/>
          <w:sz w:val="20"/>
          <w:szCs w:val="20"/>
        </w:rPr>
        <w:t xml:space="preserve"> </w:t>
      </w:r>
      <w:r w:rsidRPr="002618C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участия</w:t>
      </w:r>
      <w:r w:rsidRPr="002618C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618C7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618C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618C7">
        <w:rPr>
          <w:rFonts w:ascii="Times New Roman" w:hAnsi="Times New Roman" w:cs="Times New Roman"/>
          <w:sz w:val="20"/>
          <w:szCs w:val="20"/>
        </w:rPr>
        <w:t>организации деятельности по накоплению (в том числе раздельному накоплению), сбору, транспортированию твердых коммунальных отходов</w:t>
      </w:r>
      <w:r w:rsidRPr="002618C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3B13F1" w:rsidRPr="002618C7">
        <w:rPr>
          <w:rFonts w:ascii="Times New Roman" w:hAnsi="Times New Roman" w:cs="Times New Roman"/>
          <w:sz w:val="20"/>
          <w:szCs w:val="20"/>
          <w:shd w:val="clear" w:color="auto" w:fill="FFFFFF"/>
        </w:rPr>
        <w:t>Селищинскому</w:t>
      </w:r>
      <w:proofErr w:type="spellEnd"/>
      <w:r w:rsidR="003B13F1" w:rsidRPr="002618C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618C7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сельскому поселению Краснослободского муниципального района Республики Мордовия передается на период с </w:t>
      </w:r>
      <w:r w:rsidRPr="002618C7">
        <w:rPr>
          <w:rFonts w:ascii="Times New Roman" w:hAnsi="Times New Roman" w:cs="Times New Roman"/>
          <w:bCs/>
          <w:sz w:val="20"/>
          <w:szCs w:val="20"/>
        </w:rPr>
        <w:t>момента вступления в законную силу Соглашения «О передаче  части полномочий</w:t>
      </w:r>
      <w:r w:rsidRPr="002618C7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Краснослободского муниципального района по вопросам</w:t>
      </w:r>
      <w:r w:rsidRPr="002618C7">
        <w:rPr>
          <w:rFonts w:ascii="Times New Roman" w:hAnsi="Times New Roman" w:cs="Times New Roman"/>
          <w:sz w:val="20"/>
          <w:szCs w:val="20"/>
        </w:rPr>
        <w:t xml:space="preserve"> </w:t>
      </w:r>
      <w:r w:rsidRPr="002618C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участия</w:t>
      </w:r>
      <w:r w:rsidRPr="002618C7">
        <w:rPr>
          <w:rFonts w:ascii="Times New Roman" w:hAnsi="Times New Roman" w:cs="Times New Roman"/>
          <w:sz w:val="20"/>
          <w:szCs w:val="20"/>
        </w:rPr>
        <w:t xml:space="preserve"> в организации деятельности по накоплению (в том числе раздельному накоплению), сбору, транспортированию твердых коммунальных отходов</w:t>
      </w:r>
      <w:r w:rsidRPr="002618C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B13F1" w:rsidRPr="002618C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Селищинскому</w:t>
      </w:r>
      <w:proofErr w:type="spellEnd"/>
      <w:r w:rsidRPr="002618C7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</w:t>
      </w:r>
      <w:r w:rsidRPr="002618C7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сельскому поселению</w:t>
      </w:r>
      <w:proofErr w:type="gramEnd"/>
      <w:r w:rsidRPr="002618C7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Краснослободского  муниципального района Республики Мордовия»</w:t>
      </w:r>
      <w:r w:rsidRPr="002618C7">
        <w:rPr>
          <w:rFonts w:ascii="Times New Roman" w:hAnsi="Times New Roman" w:cs="Times New Roman"/>
          <w:bCs/>
          <w:sz w:val="20"/>
          <w:szCs w:val="20"/>
        </w:rPr>
        <w:t>, распространяет свое действие на правоотношения, возникшие с 01 января 202</w:t>
      </w:r>
      <w:r w:rsidR="001F6459">
        <w:rPr>
          <w:rFonts w:ascii="Times New Roman" w:hAnsi="Times New Roman" w:cs="Times New Roman"/>
          <w:bCs/>
          <w:sz w:val="20"/>
          <w:szCs w:val="20"/>
        </w:rPr>
        <w:t>2</w:t>
      </w:r>
      <w:r w:rsidRPr="002618C7">
        <w:rPr>
          <w:rFonts w:ascii="Times New Roman" w:hAnsi="Times New Roman" w:cs="Times New Roman"/>
          <w:bCs/>
          <w:sz w:val="20"/>
          <w:szCs w:val="20"/>
        </w:rPr>
        <w:t xml:space="preserve"> года </w:t>
      </w:r>
      <w:r w:rsidRPr="002618C7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по 31 декабря 202</w:t>
      </w:r>
      <w:r w:rsidR="001F6459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2</w:t>
      </w:r>
      <w:r w:rsidRPr="002618C7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года.</w:t>
      </w:r>
    </w:p>
    <w:p w:rsidR="006D3D6A" w:rsidRPr="002618C7" w:rsidRDefault="0038313B">
      <w:pPr>
        <w:pStyle w:val="s1"/>
        <w:spacing w:before="0" w:after="0"/>
        <w:jc w:val="both"/>
        <w:rPr>
          <w:sz w:val="20"/>
          <w:szCs w:val="20"/>
        </w:rPr>
      </w:pPr>
      <w:r w:rsidRPr="002618C7">
        <w:rPr>
          <w:sz w:val="20"/>
          <w:szCs w:val="20"/>
        </w:rPr>
        <w:t xml:space="preserve">           4. </w:t>
      </w:r>
      <w:proofErr w:type="gramStart"/>
      <w:r w:rsidRPr="002618C7">
        <w:rPr>
          <w:sz w:val="20"/>
          <w:szCs w:val="20"/>
        </w:rPr>
        <w:t xml:space="preserve">Определить, что исполнение полномочий по предмету Соглашения </w:t>
      </w:r>
      <w:r w:rsidRPr="002618C7">
        <w:rPr>
          <w:b/>
          <w:sz w:val="20"/>
          <w:szCs w:val="20"/>
        </w:rPr>
        <w:t>«</w:t>
      </w:r>
      <w:r w:rsidRPr="002618C7">
        <w:rPr>
          <w:rStyle w:val="a3"/>
          <w:b w:val="0"/>
          <w:color w:val="auto"/>
          <w:sz w:val="20"/>
          <w:szCs w:val="20"/>
        </w:rPr>
        <w:t>О передаче части полномочий Краснослободского  муниципального района по вопросам</w:t>
      </w:r>
      <w:r w:rsidRPr="002618C7">
        <w:rPr>
          <w:sz w:val="20"/>
          <w:szCs w:val="20"/>
        </w:rPr>
        <w:t xml:space="preserve"> </w:t>
      </w:r>
      <w:r w:rsidRPr="002618C7">
        <w:rPr>
          <w:color w:val="000000"/>
          <w:sz w:val="20"/>
          <w:szCs w:val="20"/>
          <w:shd w:val="clear" w:color="auto" w:fill="FFFFFF"/>
        </w:rPr>
        <w:t>участия</w:t>
      </w:r>
      <w:r w:rsidRPr="002618C7">
        <w:rPr>
          <w:sz w:val="20"/>
          <w:szCs w:val="20"/>
        </w:rPr>
        <w:t xml:space="preserve"> в организации деятельности по накоплению (в том числе раздельному накоплению), сбору, транспортированию твердых коммунальных отходов</w:t>
      </w:r>
      <w:r w:rsidRPr="002618C7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B13F1" w:rsidRPr="002618C7">
        <w:rPr>
          <w:color w:val="000000"/>
          <w:sz w:val="20"/>
          <w:szCs w:val="20"/>
          <w:shd w:val="clear" w:color="auto" w:fill="FFFFFF"/>
        </w:rPr>
        <w:t>Селищинскому</w:t>
      </w:r>
      <w:proofErr w:type="spellEnd"/>
      <w:r w:rsidRPr="002618C7">
        <w:rPr>
          <w:sz w:val="20"/>
          <w:szCs w:val="20"/>
        </w:rPr>
        <w:t xml:space="preserve"> </w:t>
      </w:r>
      <w:r w:rsidRPr="002618C7">
        <w:rPr>
          <w:rStyle w:val="a3"/>
          <w:b w:val="0"/>
          <w:color w:val="auto"/>
          <w:sz w:val="20"/>
          <w:szCs w:val="20"/>
        </w:rPr>
        <w:t>сельскому поселению Краснослободского муниципального района</w:t>
      </w:r>
      <w:r w:rsidRPr="002618C7">
        <w:rPr>
          <w:sz w:val="20"/>
          <w:szCs w:val="20"/>
        </w:rPr>
        <w:t xml:space="preserve">" осуществляется за счет иных межбюджетных трансфертов, предоставляемых из  бюджета </w:t>
      </w:r>
      <w:r w:rsidRPr="002618C7">
        <w:rPr>
          <w:rStyle w:val="a3"/>
          <w:b w:val="0"/>
          <w:color w:val="auto"/>
          <w:sz w:val="20"/>
          <w:szCs w:val="20"/>
        </w:rPr>
        <w:t>Краснослободского муниципального района</w:t>
      </w:r>
      <w:r w:rsidRPr="002618C7">
        <w:rPr>
          <w:b/>
          <w:sz w:val="20"/>
          <w:szCs w:val="20"/>
        </w:rPr>
        <w:t xml:space="preserve"> </w:t>
      </w:r>
      <w:r w:rsidRPr="002618C7">
        <w:rPr>
          <w:sz w:val="20"/>
          <w:szCs w:val="20"/>
        </w:rPr>
        <w:t>в бюджет</w:t>
      </w:r>
      <w:r w:rsidRPr="002618C7">
        <w:rPr>
          <w:b/>
          <w:sz w:val="20"/>
          <w:szCs w:val="20"/>
        </w:rPr>
        <w:t xml:space="preserve"> </w:t>
      </w:r>
      <w:r w:rsidRPr="002618C7">
        <w:rPr>
          <w:rStyle w:val="a3"/>
          <w:b w:val="0"/>
          <w:color w:val="auto"/>
          <w:sz w:val="20"/>
          <w:szCs w:val="20"/>
        </w:rPr>
        <w:t>сельских поселений Краснослободского муниципального района</w:t>
      </w:r>
      <w:r w:rsidRPr="002618C7">
        <w:rPr>
          <w:b/>
          <w:sz w:val="20"/>
          <w:szCs w:val="20"/>
        </w:rPr>
        <w:t xml:space="preserve"> </w:t>
      </w:r>
      <w:r w:rsidRPr="002618C7">
        <w:rPr>
          <w:sz w:val="20"/>
          <w:szCs w:val="20"/>
        </w:rPr>
        <w:t>в размере денежных</w:t>
      </w:r>
      <w:proofErr w:type="gramEnd"/>
      <w:r w:rsidRPr="002618C7">
        <w:rPr>
          <w:sz w:val="20"/>
          <w:szCs w:val="20"/>
        </w:rPr>
        <w:t xml:space="preserve"> средств, предусмотренных в  бюджете</w:t>
      </w:r>
      <w:r w:rsidRPr="002618C7">
        <w:rPr>
          <w:b/>
          <w:sz w:val="20"/>
          <w:szCs w:val="20"/>
        </w:rPr>
        <w:t xml:space="preserve"> </w:t>
      </w:r>
      <w:r w:rsidRPr="002618C7">
        <w:rPr>
          <w:rStyle w:val="a3"/>
          <w:b w:val="0"/>
          <w:color w:val="auto"/>
          <w:sz w:val="20"/>
          <w:szCs w:val="20"/>
        </w:rPr>
        <w:t>Краснослободского  муниципального района</w:t>
      </w:r>
      <w:r w:rsidRPr="002618C7">
        <w:rPr>
          <w:b/>
          <w:sz w:val="20"/>
          <w:szCs w:val="20"/>
        </w:rPr>
        <w:t xml:space="preserve"> </w:t>
      </w:r>
      <w:r w:rsidRPr="002618C7">
        <w:rPr>
          <w:sz w:val="20"/>
          <w:szCs w:val="20"/>
        </w:rPr>
        <w:t>на осуществление данных полномочий.</w:t>
      </w:r>
    </w:p>
    <w:p w:rsidR="006D3D6A" w:rsidRPr="002618C7" w:rsidRDefault="0038313B">
      <w:pPr>
        <w:widowControl/>
        <w:tabs>
          <w:tab w:val="left" w:pos="0"/>
        </w:tabs>
        <w:autoSpaceDE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 xml:space="preserve">          5. Настоящее решение вступает в силу после официального опубликования на сайте администрации Краснослободского муниципального района и в официально-печатном издании  газете   "</w:t>
      </w:r>
      <w:r w:rsidR="003B13F1" w:rsidRPr="002618C7">
        <w:rPr>
          <w:rFonts w:ascii="Times New Roman" w:hAnsi="Times New Roman" w:cs="Times New Roman"/>
          <w:sz w:val="20"/>
          <w:szCs w:val="20"/>
        </w:rPr>
        <w:t>Жизнь села</w:t>
      </w:r>
      <w:r w:rsidRPr="002618C7">
        <w:rPr>
          <w:rFonts w:ascii="Times New Roman" w:hAnsi="Times New Roman" w:cs="Times New Roman"/>
          <w:sz w:val="20"/>
          <w:szCs w:val="20"/>
        </w:rPr>
        <w:t>".</w:t>
      </w:r>
    </w:p>
    <w:p w:rsidR="006D3D6A" w:rsidRPr="002618C7" w:rsidRDefault="0038313B">
      <w:pPr>
        <w:widowControl/>
        <w:tabs>
          <w:tab w:val="left" w:pos="0"/>
        </w:tabs>
        <w:autoSpaceDE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2618C7">
        <w:rPr>
          <w:rFonts w:ascii="Times New Roman" w:hAnsi="Times New Roman" w:cs="Times New Roman"/>
          <w:b/>
          <w:sz w:val="20"/>
          <w:szCs w:val="20"/>
        </w:rPr>
        <w:t xml:space="preserve">Глава </w:t>
      </w:r>
      <w:r w:rsidR="003B13F1" w:rsidRPr="002618C7">
        <w:rPr>
          <w:rFonts w:ascii="Times New Roman" w:hAnsi="Times New Roman" w:cs="Times New Roman"/>
          <w:b/>
          <w:sz w:val="20"/>
          <w:szCs w:val="20"/>
        </w:rPr>
        <w:t>Селищинского</w:t>
      </w:r>
      <w:r w:rsidRPr="002618C7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</w:t>
      </w:r>
    </w:p>
    <w:p w:rsidR="006D3D6A" w:rsidRPr="002618C7" w:rsidRDefault="0038313B">
      <w:pPr>
        <w:pStyle w:val="ConsPlusNormal"/>
        <w:rPr>
          <w:rFonts w:ascii="Times New Roman" w:hAnsi="Times New Roman" w:cs="Times New Roman"/>
          <w:b/>
        </w:rPr>
      </w:pPr>
      <w:r w:rsidRPr="002618C7">
        <w:rPr>
          <w:rFonts w:ascii="Times New Roman" w:hAnsi="Times New Roman" w:cs="Times New Roman"/>
          <w:b/>
        </w:rPr>
        <w:t xml:space="preserve">Краснослободского муниципального района </w:t>
      </w:r>
    </w:p>
    <w:p w:rsidR="006D3D6A" w:rsidRPr="002618C7" w:rsidRDefault="0038313B">
      <w:pPr>
        <w:pStyle w:val="ConsPlusNormal"/>
        <w:rPr>
          <w:rFonts w:ascii="Times New Roman" w:hAnsi="Times New Roman" w:cs="Times New Roman"/>
          <w:b/>
        </w:rPr>
      </w:pPr>
      <w:r w:rsidRPr="002618C7">
        <w:rPr>
          <w:rFonts w:ascii="Times New Roman" w:hAnsi="Times New Roman" w:cs="Times New Roman"/>
          <w:b/>
        </w:rPr>
        <w:t xml:space="preserve">Республики Мордовия                                                                      </w:t>
      </w:r>
      <w:r w:rsidR="003B13F1" w:rsidRPr="002618C7">
        <w:rPr>
          <w:rFonts w:ascii="Times New Roman" w:hAnsi="Times New Roman" w:cs="Times New Roman"/>
          <w:b/>
        </w:rPr>
        <w:t>М.В.Никитина</w:t>
      </w:r>
    </w:p>
    <w:p w:rsidR="006D3D6A" w:rsidRPr="002618C7" w:rsidRDefault="0038313B">
      <w:pPr>
        <w:pStyle w:val="ConsPlusNormal"/>
        <w:rPr>
          <w:rFonts w:ascii="Times New Roman" w:hAnsi="Times New Roman" w:cs="Times New Roman"/>
        </w:rPr>
      </w:pPr>
      <w:r w:rsidRPr="002618C7">
        <w:rPr>
          <w:rFonts w:ascii="Times New Roman" w:hAnsi="Times New Roman" w:cs="Times New Roman"/>
          <w:b/>
        </w:rPr>
        <w:t xml:space="preserve"> </w:t>
      </w:r>
    </w:p>
    <w:p w:rsidR="006D3D6A" w:rsidRDefault="0038313B">
      <w:pPr>
        <w:rPr>
          <w:rFonts w:ascii="Times New Roman" w:hAnsi="Times New Roman" w:cs="Times New Roman"/>
        </w:rPr>
      </w:pPr>
      <w:r>
        <w:t xml:space="preserve">  </w:t>
      </w:r>
    </w:p>
    <w:p w:rsidR="006D3D6A" w:rsidRDefault="0038313B">
      <w:pPr>
        <w:pStyle w:val="1"/>
        <w:spacing w:before="0" w:after="0" w:line="360" w:lineRule="auto"/>
        <w:jc w:val="both"/>
        <w:rPr>
          <w:rStyle w:val="a3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>
        <w:t xml:space="preserve">                                                             </w:t>
      </w:r>
    </w:p>
    <w:p w:rsidR="002618C7" w:rsidRDefault="002618C7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</w:rPr>
      </w:pPr>
    </w:p>
    <w:p w:rsidR="002618C7" w:rsidRDefault="002618C7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</w:rPr>
      </w:pPr>
    </w:p>
    <w:p w:rsidR="002618C7" w:rsidRDefault="002618C7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</w:rPr>
      </w:pPr>
    </w:p>
    <w:p w:rsidR="002618C7" w:rsidRDefault="002618C7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</w:rPr>
      </w:pPr>
    </w:p>
    <w:p w:rsidR="002618C7" w:rsidRDefault="002618C7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</w:rPr>
      </w:pPr>
    </w:p>
    <w:p w:rsidR="002618C7" w:rsidRDefault="002618C7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</w:rPr>
      </w:pPr>
    </w:p>
    <w:p w:rsidR="002618C7" w:rsidRDefault="002618C7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</w:rPr>
      </w:pPr>
    </w:p>
    <w:p w:rsidR="002618C7" w:rsidRDefault="002618C7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</w:rPr>
      </w:pPr>
    </w:p>
    <w:p w:rsidR="002618C7" w:rsidRDefault="002618C7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</w:rPr>
      </w:pPr>
    </w:p>
    <w:p w:rsidR="002618C7" w:rsidRDefault="002618C7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</w:rPr>
      </w:pPr>
    </w:p>
    <w:p w:rsidR="002618C7" w:rsidRDefault="002618C7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</w:rPr>
      </w:pPr>
    </w:p>
    <w:p w:rsidR="002618C7" w:rsidRDefault="002618C7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</w:rPr>
      </w:pPr>
    </w:p>
    <w:p w:rsidR="002618C7" w:rsidRDefault="002618C7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</w:rPr>
      </w:pPr>
    </w:p>
    <w:p w:rsidR="002618C7" w:rsidRDefault="002618C7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</w:rPr>
      </w:pPr>
    </w:p>
    <w:p w:rsidR="002618C7" w:rsidRDefault="002618C7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</w:rPr>
      </w:pPr>
    </w:p>
    <w:p w:rsidR="002618C7" w:rsidRDefault="002618C7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</w:rPr>
      </w:pPr>
    </w:p>
    <w:p w:rsidR="006D3D6A" w:rsidRPr="002618C7" w:rsidRDefault="0038313B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2618C7">
        <w:rPr>
          <w:rStyle w:val="a3"/>
          <w:rFonts w:ascii="Times New Roman" w:hAnsi="Times New Roman" w:cs="Times New Roman"/>
          <w:color w:val="auto"/>
          <w:sz w:val="20"/>
          <w:szCs w:val="20"/>
        </w:rPr>
        <w:t>Соглашение</w:t>
      </w:r>
    </w:p>
    <w:p w:rsidR="006D3D6A" w:rsidRPr="002618C7" w:rsidRDefault="0038313B">
      <w:pPr>
        <w:ind w:left="284" w:firstLine="0"/>
        <w:jc w:val="center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2618C7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о передаче  части полномочий Краснослободского  муниципального района </w:t>
      </w:r>
    </w:p>
    <w:p w:rsidR="006D3D6A" w:rsidRPr="002618C7" w:rsidRDefault="0038313B">
      <w:pPr>
        <w:ind w:left="28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618C7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Республики Мордовия по </w:t>
      </w:r>
      <w:r w:rsidRPr="002618C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участия</w:t>
      </w:r>
      <w:r w:rsidRPr="002618C7">
        <w:rPr>
          <w:rFonts w:ascii="Times New Roman" w:hAnsi="Times New Roman" w:cs="Times New Roman"/>
          <w:b/>
          <w:sz w:val="20"/>
          <w:szCs w:val="20"/>
        </w:rPr>
        <w:t xml:space="preserve"> в организации деятельности по накоплению (в том числе раздельному накоплению), сбору, транспортированию  твердых коммунальных отходов</w:t>
      </w:r>
      <w:r w:rsidRPr="002618C7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</w:t>
      </w:r>
      <w:proofErr w:type="spellStart"/>
      <w:r w:rsidR="003B13F1" w:rsidRPr="002618C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Селищинскому</w:t>
      </w:r>
      <w:proofErr w:type="spellEnd"/>
      <w:r w:rsidRPr="002618C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618C7">
        <w:rPr>
          <w:rStyle w:val="a3"/>
          <w:rFonts w:ascii="Times New Roman" w:hAnsi="Times New Roman" w:cs="Times New Roman"/>
          <w:color w:val="auto"/>
          <w:sz w:val="20"/>
          <w:szCs w:val="20"/>
        </w:rPr>
        <w:t>сельскому поселению Краснослободского  муниципального района  Республики Мордовия</w:t>
      </w:r>
    </w:p>
    <w:p w:rsidR="006D3D6A" w:rsidRPr="002618C7" w:rsidRDefault="006D3D6A">
      <w:pPr>
        <w:rPr>
          <w:rFonts w:ascii="Times New Roman" w:hAnsi="Times New Roman" w:cs="Times New Roman"/>
          <w:sz w:val="20"/>
          <w:szCs w:val="20"/>
        </w:rPr>
      </w:pP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618C7">
        <w:rPr>
          <w:rFonts w:ascii="Times New Roman" w:hAnsi="Times New Roman" w:cs="Times New Roman"/>
          <w:sz w:val="20"/>
          <w:szCs w:val="20"/>
        </w:rPr>
        <w:t>Краснослободский</w:t>
      </w:r>
      <w:proofErr w:type="spellEnd"/>
      <w:r w:rsidRPr="002618C7">
        <w:rPr>
          <w:rFonts w:ascii="Times New Roman" w:hAnsi="Times New Roman" w:cs="Times New Roman"/>
          <w:sz w:val="20"/>
          <w:szCs w:val="20"/>
        </w:rPr>
        <w:t xml:space="preserve"> муниципальный район Республики Мордовия, именуемый в дальнейшем "Муниципальный район", в лице Главы  Краснослободского  муниципального района </w:t>
      </w:r>
      <w:proofErr w:type="spellStart"/>
      <w:r w:rsidRPr="002618C7">
        <w:rPr>
          <w:rFonts w:ascii="Times New Roman" w:hAnsi="Times New Roman" w:cs="Times New Roman"/>
          <w:sz w:val="20"/>
          <w:szCs w:val="20"/>
        </w:rPr>
        <w:t>Буйнова</w:t>
      </w:r>
      <w:proofErr w:type="spellEnd"/>
      <w:r w:rsidRPr="002618C7">
        <w:rPr>
          <w:rFonts w:ascii="Times New Roman" w:hAnsi="Times New Roman" w:cs="Times New Roman"/>
          <w:sz w:val="20"/>
          <w:szCs w:val="20"/>
        </w:rPr>
        <w:t xml:space="preserve"> Алексея Владимировича, с одной стороны, и </w:t>
      </w:r>
      <w:proofErr w:type="spellStart"/>
      <w:r w:rsidR="003B13F1" w:rsidRPr="002618C7">
        <w:rPr>
          <w:rFonts w:ascii="Times New Roman" w:hAnsi="Times New Roman" w:cs="Times New Roman"/>
          <w:sz w:val="20"/>
          <w:szCs w:val="20"/>
        </w:rPr>
        <w:t>Селищинское</w:t>
      </w:r>
      <w:proofErr w:type="spellEnd"/>
      <w:r w:rsidRPr="002618C7">
        <w:rPr>
          <w:rFonts w:ascii="Times New Roman" w:hAnsi="Times New Roman" w:cs="Times New Roman"/>
          <w:sz w:val="20"/>
          <w:szCs w:val="20"/>
        </w:rPr>
        <w:t xml:space="preserve"> сельское поселение, именуемое в дальнейшем "Поселение", в лице главы </w:t>
      </w:r>
      <w:r w:rsidR="003B13F1" w:rsidRPr="002618C7">
        <w:rPr>
          <w:rFonts w:ascii="Times New Roman" w:hAnsi="Times New Roman" w:cs="Times New Roman"/>
          <w:sz w:val="20"/>
          <w:szCs w:val="20"/>
        </w:rPr>
        <w:t>Селищинского</w:t>
      </w:r>
      <w:r w:rsidRPr="002618C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="003B13F1" w:rsidRPr="002618C7">
        <w:rPr>
          <w:rFonts w:ascii="Times New Roman" w:hAnsi="Times New Roman" w:cs="Times New Roman"/>
          <w:sz w:val="20"/>
          <w:szCs w:val="20"/>
        </w:rPr>
        <w:t>Никитиной Марии Владимировны</w:t>
      </w:r>
      <w:r w:rsidRPr="002618C7">
        <w:rPr>
          <w:rFonts w:ascii="Times New Roman" w:hAnsi="Times New Roman" w:cs="Times New Roman"/>
          <w:sz w:val="20"/>
          <w:szCs w:val="20"/>
        </w:rPr>
        <w:t xml:space="preserve">, с другой стороны, руководствуясь </w:t>
      </w:r>
      <w:hyperlink r:id="rId6" w:history="1">
        <w:r w:rsidRPr="002618C7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статьей 14, 15</w:t>
        </w:r>
      </w:hyperlink>
      <w:r w:rsidRPr="002618C7">
        <w:rPr>
          <w:rFonts w:ascii="Times New Roman" w:hAnsi="Times New Roman" w:cs="Times New Roman"/>
          <w:sz w:val="20"/>
          <w:szCs w:val="20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2618C7">
        <w:rPr>
          <w:rFonts w:ascii="Times New Roman" w:hAnsi="Times New Roman" w:cs="Times New Roman"/>
          <w:sz w:val="20"/>
          <w:szCs w:val="20"/>
        </w:rPr>
        <w:t xml:space="preserve"> Федерации" и</w:t>
      </w:r>
      <w:r w:rsidRPr="002618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18C7">
        <w:rPr>
          <w:rFonts w:ascii="Times New Roman" w:hAnsi="Times New Roman" w:cs="Times New Roman"/>
          <w:sz w:val="20"/>
          <w:szCs w:val="20"/>
        </w:rPr>
        <w:t>Решением Совета депутатов от 25.12.2014года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значения», заключили настоящее Соглашение о нижеследующем.</w:t>
      </w:r>
    </w:p>
    <w:p w:rsidR="006D3D6A" w:rsidRPr="002618C7" w:rsidRDefault="0038313B">
      <w:pPr>
        <w:pStyle w:val="1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color w:val="auto"/>
          <w:sz w:val="20"/>
          <w:szCs w:val="20"/>
        </w:rPr>
        <w:t>1. Предмет Соглашения</w:t>
      </w:r>
    </w:p>
    <w:p w:rsidR="006D3D6A" w:rsidRPr="002618C7" w:rsidRDefault="0038313B">
      <w:pPr>
        <w:pStyle w:val="s1"/>
        <w:spacing w:before="0" w:after="0"/>
        <w:ind w:firstLine="720"/>
        <w:jc w:val="both"/>
        <w:rPr>
          <w:sz w:val="20"/>
          <w:szCs w:val="20"/>
        </w:rPr>
      </w:pPr>
      <w:r w:rsidRPr="002618C7">
        <w:rPr>
          <w:sz w:val="20"/>
          <w:szCs w:val="20"/>
        </w:rPr>
        <w:t xml:space="preserve">1.1. Муниципальный район передает Поселению осуществление части своих полномочий </w:t>
      </w:r>
      <w:r w:rsidRPr="002618C7">
        <w:rPr>
          <w:rStyle w:val="a3"/>
          <w:b w:val="0"/>
          <w:color w:val="auto"/>
          <w:sz w:val="20"/>
          <w:szCs w:val="20"/>
        </w:rPr>
        <w:t>по вопросам</w:t>
      </w:r>
      <w:r w:rsidRPr="002618C7">
        <w:rPr>
          <w:sz w:val="20"/>
          <w:szCs w:val="20"/>
        </w:rPr>
        <w:t xml:space="preserve"> </w:t>
      </w:r>
      <w:r w:rsidRPr="002618C7">
        <w:rPr>
          <w:sz w:val="20"/>
          <w:szCs w:val="20"/>
          <w:shd w:val="clear" w:color="auto" w:fill="FFFFFF"/>
        </w:rPr>
        <w:t>участия</w:t>
      </w:r>
      <w:r w:rsidRPr="002618C7">
        <w:rPr>
          <w:sz w:val="20"/>
          <w:szCs w:val="20"/>
        </w:rPr>
        <w:t xml:space="preserve"> в организации деятельности по накоплению (в том числе раздельному накоплению), сбору, транспортированию  твердых коммунальных отходов</w:t>
      </w:r>
      <w:r w:rsidRPr="002618C7">
        <w:rPr>
          <w:sz w:val="20"/>
          <w:szCs w:val="20"/>
          <w:shd w:val="clear" w:color="auto" w:fill="FFFFFF"/>
        </w:rPr>
        <w:t>.</w:t>
      </w:r>
    </w:p>
    <w:p w:rsidR="006D3D6A" w:rsidRPr="002618C7" w:rsidRDefault="0038313B">
      <w:pPr>
        <w:pStyle w:val="s1"/>
        <w:spacing w:before="0" w:after="0"/>
        <w:ind w:firstLine="720"/>
        <w:jc w:val="both"/>
        <w:rPr>
          <w:sz w:val="20"/>
          <w:szCs w:val="20"/>
        </w:rPr>
      </w:pPr>
      <w:r w:rsidRPr="002618C7">
        <w:rPr>
          <w:sz w:val="20"/>
          <w:szCs w:val="20"/>
        </w:rPr>
        <w:t>2. Права и обязанности Поселения при осуществлении переданных полномочий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 xml:space="preserve">2.1. Поселение при осуществлении переданных полномочий имеет право </w:t>
      </w:r>
      <w:proofErr w:type="gramStart"/>
      <w:r w:rsidRPr="002618C7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2618C7">
        <w:rPr>
          <w:rFonts w:ascii="Times New Roman" w:hAnsi="Times New Roman" w:cs="Times New Roman"/>
          <w:sz w:val="20"/>
          <w:szCs w:val="20"/>
        </w:rPr>
        <w:t>: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- финансовое обеспечение переданных полномочий за счет предоставляемых бюджету Поселения межбюджетных трансфертов из бюджета Краснослободского муниципального района;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- получение разъяснений от Муниципального района по вопросам осуществления переданных полномочий;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2.2. Поселение при осуществлении переданных полномочий обязано: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- обеспечивать эффективное и рациональное использование финансовых средств, выделенных из бюджета Краснослободского муниципального района на осуществление переданных полномочий;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6D3D6A" w:rsidRPr="002618C7" w:rsidRDefault="0038313B">
      <w:pPr>
        <w:pStyle w:val="1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color w:val="auto"/>
          <w:sz w:val="20"/>
          <w:szCs w:val="20"/>
        </w:rPr>
        <w:t>3. Права и обязанности Муниципального района при осуществлении Поселением     переданных полномочий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 xml:space="preserve">3.1. Муниципальный район при осуществлении Поселением переданных полномочий имеет право </w:t>
      </w:r>
      <w:proofErr w:type="gramStart"/>
      <w:r w:rsidRPr="002618C7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2618C7">
        <w:rPr>
          <w:rFonts w:ascii="Times New Roman" w:hAnsi="Times New Roman" w:cs="Times New Roman"/>
          <w:sz w:val="20"/>
          <w:szCs w:val="20"/>
        </w:rPr>
        <w:t>: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- осуществление контроля над исполнением переданных полномочий;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полномочий.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3.2. Муниципальный район при осуществлении Поселением переданных полномочий обязан: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 xml:space="preserve">- обеспечить передачу Поселению финансовых средств, необходимых для осуществления 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передаваемых полномочий;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 xml:space="preserve">- осуществлять </w:t>
      </w:r>
      <w:proofErr w:type="gramStart"/>
      <w:r w:rsidRPr="002618C7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2618C7">
        <w:rPr>
          <w:rFonts w:ascii="Times New Roman" w:hAnsi="Times New Roman" w:cs="Times New Roman"/>
          <w:sz w:val="20"/>
          <w:szCs w:val="20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6D3D6A" w:rsidRPr="002618C7" w:rsidRDefault="0038313B" w:rsidP="002618C7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- оказание методической помощи Поселению в организации работы по осущ</w:t>
      </w:r>
      <w:r w:rsidR="002618C7">
        <w:rPr>
          <w:rFonts w:ascii="Times New Roman" w:hAnsi="Times New Roman" w:cs="Times New Roman"/>
          <w:sz w:val="20"/>
          <w:szCs w:val="20"/>
        </w:rPr>
        <w:t xml:space="preserve">ествлению </w:t>
      </w:r>
      <w:proofErr w:type="gramStart"/>
      <w:r w:rsidR="002618C7">
        <w:rPr>
          <w:rFonts w:ascii="Times New Roman" w:hAnsi="Times New Roman" w:cs="Times New Roman"/>
          <w:sz w:val="20"/>
          <w:szCs w:val="20"/>
        </w:rPr>
        <w:t>переданных</w:t>
      </w:r>
      <w:proofErr w:type="gramEnd"/>
      <w:r w:rsidR="002618C7">
        <w:rPr>
          <w:rFonts w:ascii="Times New Roman" w:hAnsi="Times New Roman" w:cs="Times New Roman"/>
          <w:sz w:val="20"/>
          <w:szCs w:val="20"/>
        </w:rPr>
        <w:t xml:space="preserve"> полномочия</w:t>
      </w:r>
    </w:p>
    <w:p w:rsidR="006D3D6A" w:rsidRPr="002618C7" w:rsidRDefault="0038313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color w:val="auto"/>
          <w:sz w:val="20"/>
          <w:szCs w:val="20"/>
        </w:rPr>
        <w:t>4. Финансовые средства, необходимые для осуществления переданных полномочий</w:t>
      </w:r>
    </w:p>
    <w:p w:rsidR="006D3D6A" w:rsidRPr="002618C7" w:rsidRDefault="0038313B">
      <w:pPr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 xml:space="preserve">4.1. 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иных межбюджетных трансфертов из бюджета Краснослободского муниципального района в соответствии с </w:t>
      </w:r>
      <w:hyperlink r:id="rId7" w:history="1">
        <w:r w:rsidRPr="002618C7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Бюджетным кодексом</w:t>
        </w:r>
      </w:hyperlink>
      <w:r w:rsidRPr="002618C7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6D3D6A" w:rsidRPr="002618C7" w:rsidRDefault="0038313B">
      <w:pPr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Краснослободского муниципального района о бюджете на  2021 финансовый год.</w:t>
      </w:r>
    </w:p>
    <w:p w:rsidR="006D3D6A" w:rsidRPr="002618C7" w:rsidRDefault="0038313B">
      <w:pPr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6D3D6A" w:rsidRPr="002618C7" w:rsidRDefault="0038313B">
      <w:pPr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 xml:space="preserve"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</w:t>
      </w:r>
      <w:hyperlink w:anchor="sub_100" w:history="1">
        <w:r w:rsidRPr="002618C7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приложению</w:t>
        </w:r>
      </w:hyperlink>
      <w:r w:rsidRPr="002618C7">
        <w:rPr>
          <w:rFonts w:ascii="Times New Roman" w:hAnsi="Times New Roman" w:cs="Times New Roman"/>
          <w:sz w:val="20"/>
          <w:szCs w:val="20"/>
        </w:rPr>
        <w:t xml:space="preserve"> к настоящему Соглашению.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w:anchor="sub_1100" w:history="1">
        <w:r w:rsidRPr="002618C7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разделе 1</w:t>
        </w:r>
      </w:hyperlink>
      <w:r w:rsidRPr="002618C7">
        <w:rPr>
          <w:rFonts w:ascii="Times New Roman" w:hAnsi="Times New Roman" w:cs="Times New Roman"/>
          <w:sz w:val="20"/>
          <w:szCs w:val="20"/>
        </w:rPr>
        <w:t xml:space="preserve"> настоящего Соглашения полномочий на иные цели.</w:t>
      </w:r>
    </w:p>
    <w:p w:rsidR="006D3D6A" w:rsidRPr="002618C7" w:rsidRDefault="0038313B">
      <w:pPr>
        <w:tabs>
          <w:tab w:val="left" w:pos="8610"/>
        </w:tabs>
        <w:spacing w:before="240" w:after="240"/>
        <w:ind w:firstLine="0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5. Порядок передачи и использования материальных ресурсов</w:t>
      </w:r>
    </w:p>
    <w:p w:rsidR="006D3D6A" w:rsidRPr="002618C7" w:rsidRDefault="0038313B">
      <w:pPr>
        <w:shd w:val="clear" w:color="auto" w:fill="FFFFFF"/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5.1. Для осуществления переданных полномочий органам местного самоуправления Поселения в случае необходимости в пользование передается муниципальное имущество.</w:t>
      </w:r>
    </w:p>
    <w:p w:rsidR="006D3D6A" w:rsidRPr="002618C7" w:rsidRDefault="0038313B">
      <w:pPr>
        <w:pStyle w:val="s1"/>
        <w:shd w:val="clear" w:color="auto" w:fill="FFFFFF"/>
        <w:spacing w:before="0" w:after="0"/>
        <w:ind w:firstLine="709"/>
        <w:jc w:val="both"/>
        <w:rPr>
          <w:sz w:val="20"/>
          <w:szCs w:val="20"/>
        </w:rPr>
      </w:pPr>
      <w:r w:rsidRPr="002618C7">
        <w:rPr>
          <w:sz w:val="20"/>
          <w:szCs w:val="20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6D3D6A" w:rsidRPr="002618C7" w:rsidRDefault="0038313B">
      <w:pPr>
        <w:pStyle w:val="1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color w:val="auto"/>
          <w:sz w:val="20"/>
          <w:szCs w:val="20"/>
        </w:rPr>
        <w:t xml:space="preserve">             6. Порядок осуществления Муниципальным районом контроля над осуществлением переданных полномочий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Финансовым управлением администрации Краснослободского  муниципального района.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6D3D6A" w:rsidRPr="002618C7" w:rsidRDefault="0038313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7. Срок действия Соглашения</w:t>
      </w:r>
    </w:p>
    <w:p w:rsidR="006D3D6A" w:rsidRPr="002618C7" w:rsidRDefault="0038313B">
      <w:pPr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 xml:space="preserve">7.1. Настоящее Соглашение заключено на период </w:t>
      </w:r>
      <w:r w:rsidRPr="002618C7">
        <w:rPr>
          <w:rFonts w:ascii="Times New Roman" w:hAnsi="Times New Roman" w:cs="Times New Roman"/>
          <w:b/>
          <w:sz w:val="20"/>
          <w:szCs w:val="20"/>
        </w:rPr>
        <w:t>с 01.01.202</w:t>
      </w:r>
      <w:r w:rsidR="001F6459">
        <w:rPr>
          <w:rFonts w:ascii="Times New Roman" w:hAnsi="Times New Roman" w:cs="Times New Roman"/>
          <w:b/>
          <w:sz w:val="20"/>
          <w:szCs w:val="20"/>
        </w:rPr>
        <w:t>2</w:t>
      </w:r>
      <w:r w:rsidRPr="002618C7">
        <w:rPr>
          <w:rFonts w:ascii="Times New Roman" w:hAnsi="Times New Roman" w:cs="Times New Roman"/>
          <w:b/>
          <w:sz w:val="20"/>
          <w:szCs w:val="20"/>
        </w:rPr>
        <w:t xml:space="preserve"> года по 31.12.202</w:t>
      </w:r>
      <w:r w:rsidR="001F6459">
        <w:rPr>
          <w:rFonts w:ascii="Times New Roman" w:hAnsi="Times New Roman" w:cs="Times New Roman"/>
          <w:b/>
          <w:sz w:val="20"/>
          <w:szCs w:val="20"/>
        </w:rPr>
        <w:t>2</w:t>
      </w:r>
      <w:r w:rsidRPr="002618C7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6D3D6A" w:rsidRPr="002618C7" w:rsidRDefault="0038313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color w:val="auto"/>
          <w:sz w:val="20"/>
          <w:szCs w:val="20"/>
        </w:rPr>
        <w:t xml:space="preserve">     8. Основания и порядок прекращения действий Соглашения</w:t>
      </w:r>
    </w:p>
    <w:p w:rsidR="006D3D6A" w:rsidRPr="002618C7" w:rsidRDefault="0038313B">
      <w:pPr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8.1. Настоящее Соглашение может быть прекращено досрочно:</w:t>
      </w:r>
    </w:p>
    <w:p w:rsidR="006D3D6A" w:rsidRPr="002618C7" w:rsidRDefault="0038313B">
      <w:pPr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1) по соглашению сторон;</w:t>
      </w:r>
    </w:p>
    <w:p w:rsidR="006D3D6A" w:rsidRPr="002618C7" w:rsidRDefault="0038313B">
      <w:pPr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2) в случае неисполнения или ненадлежащего исполнения одной из сторон своих обязательств.</w:t>
      </w:r>
    </w:p>
    <w:p w:rsidR="006D3D6A" w:rsidRPr="002618C7" w:rsidRDefault="0038313B" w:rsidP="002618C7">
      <w:pPr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6D3D6A" w:rsidRPr="002618C7" w:rsidRDefault="0038313B">
      <w:pPr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8.3.  Порядок прекращения действий Соглашения:</w:t>
      </w:r>
    </w:p>
    <w:p w:rsidR="006D3D6A" w:rsidRPr="002618C7" w:rsidRDefault="0038313B" w:rsidP="002618C7">
      <w:pPr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1) Расторжение соглашения о передаче полномочий по взаимному согласию сторон происходит с уведомлением представительных органов района и поселения и считается расторгнутым с момента подписания соглашения о расторжении.</w:t>
      </w:r>
    </w:p>
    <w:p w:rsidR="006D3D6A" w:rsidRDefault="0038313B">
      <w:pPr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2) Расторжение соглашения о передаче полномочий по инициативе одной из сторон возможно в случае нарушения другой стороной положений соглашения, которое установлено вступившим в силу решения суда. Решение суда является основанием для принятия главой администрации (района или поселения) решения о расторжении соглашения по инициативе одной из сторон.</w:t>
      </w:r>
    </w:p>
    <w:p w:rsidR="003E7977" w:rsidRPr="002618C7" w:rsidRDefault="003E7977">
      <w:pPr>
        <w:rPr>
          <w:rFonts w:ascii="Times New Roman" w:hAnsi="Times New Roman" w:cs="Times New Roman"/>
          <w:sz w:val="20"/>
          <w:szCs w:val="20"/>
        </w:rPr>
      </w:pPr>
    </w:p>
    <w:p w:rsidR="003E7977" w:rsidRPr="003E7977" w:rsidRDefault="003E7977" w:rsidP="003E7977">
      <w:pPr>
        <w:widowControl/>
        <w:shd w:val="clear" w:color="auto" w:fill="FFFFFF"/>
        <w:suppressAutoHyphens w:val="0"/>
        <w:autoSpaceDE/>
        <w:ind w:firstLine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3E7977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9 Порядок предоставления отчетности об осуществлении части </w:t>
      </w:r>
      <w:proofErr w:type="gramStart"/>
      <w:r w:rsidRPr="003E7977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переданных</w:t>
      </w:r>
      <w:proofErr w:type="gramEnd"/>
    </w:p>
    <w:p w:rsidR="003E7977" w:rsidRDefault="003E7977" w:rsidP="003E7977">
      <w:pPr>
        <w:widowControl/>
        <w:shd w:val="clear" w:color="auto" w:fill="FFFFFF"/>
        <w:suppressAutoHyphens w:val="0"/>
        <w:autoSpaceDE/>
        <w:ind w:firstLine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3E7977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Полномочий</w:t>
      </w:r>
    </w:p>
    <w:p w:rsidR="003E7977" w:rsidRPr="003E7977" w:rsidRDefault="003E7977" w:rsidP="003E7977">
      <w:pPr>
        <w:widowControl/>
        <w:shd w:val="clear" w:color="auto" w:fill="FFFFFF"/>
        <w:suppressAutoHyphens w:val="0"/>
        <w:autoSpaceDE/>
        <w:ind w:firstLine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7977" w:rsidRPr="003E7977" w:rsidRDefault="003E7977" w:rsidP="003E7977">
      <w:pPr>
        <w:widowControl/>
        <w:shd w:val="clear" w:color="auto" w:fill="FFFFFF"/>
        <w:suppressAutoHyphens w:val="0"/>
        <w:autoSpaceDE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797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9.1. Поселение ежеквартально не позднее 20 числа следующего за отчетным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E797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кварталом месяца представляет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</w:t>
      </w:r>
      <w:r w:rsidRPr="003E797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униципальному району отчетность об использовании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E797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выделенных финансовых средств на осуществление указанных в разделе 1 настоящего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E797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Соглашения полномочий.</w:t>
      </w:r>
    </w:p>
    <w:p w:rsidR="002618C7" w:rsidRDefault="0038313B" w:rsidP="003E7977">
      <w:pPr>
        <w:spacing w:before="240" w:after="24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b/>
          <w:sz w:val="20"/>
          <w:szCs w:val="20"/>
        </w:rPr>
        <w:t>10. Финансовые санкции за неисполнение Соглашения</w:t>
      </w:r>
    </w:p>
    <w:p w:rsidR="006D3D6A" w:rsidRPr="002618C7" w:rsidRDefault="0038313B" w:rsidP="002618C7">
      <w:pPr>
        <w:spacing w:before="240" w:after="240"/>
        <w:ind w:firstLine="0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6D3D6A" w:rsidRPr="002618C7" w:rsidRDefault="0038313B">
      <w:pPr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</w:t>
      </w:r>
      <w:proofErr w:type="gramStart"/>
      <w:r w:rsidRPr="002618C7">
        <w:rPr>
          <w:rFonts w:ascii="Times New Roman" w:hAnsi="Times New Roman" w:cs="Times New Roman"/>
          <w:sz w:val="20"/>
          <w:szCs w:val="20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Краснослободского муниципального района на осуществление указанных полномочий.</w:t>
      </w:r>
      <w:proofErr w:type="gramEnd"/>
    </w:p>
    <w:p w:rsidR="006D3D6A" w:rsidRPr="002618C7" w:rsidRDefault="0038313B">
      <w:pPr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6D3D6A" w:rsidRPr="002618C7" w:rsidRDefault="0038313B" w:rsidP="002618C7">
      <w:pPr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фактически не выделенных, а также возмещения понесенных убытков в части, непокрытой неустойкой.</w:t>
      </w:r>
    </w:p>
    <w:p w:rsidR="006D3D6A" w:rsidRPr="002618C7" w:rsidRDefault="0038313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b/>
          <w:sz w:val="20"/>
          <w:szCs w:val="20"/>
        </w:rPr>
        <w:t>11. Порядок внесения изменений в Соглашение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6D3D6A" w:rsidRPr="002618C7" w:rsidRDefault="0038313B" w:rsidP="003E7977">
      <w:pPr>
        <w:pStyle w:val="1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color w:val="auto"/>
          <w:sz w:val="20"/>
          <w:szCs w:val="20"/>
        </w:rPr>
        <w:t>12. Заключительные положения</w:t>
      </w:r>
    </w:p>
    <w:p w:rsidR="006D3D6A" w:rsidRPr="002618C7" w:rsidRDefault="0038313B">
      <w:pPr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6D3D6A" w:rsidRPr="002618C7" w:rsidRDefault="0038313B">
      <w:pPr>
        <w:widowControl/>
        <w:tabs>
          <w:tab w:val="left" w:pos="0"/>
        </w:tabs>
        <w:autoSpaceDE/>
        <w:ind w:firstLine="0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 xml:space="preserve">           12.2. Соглашение вступает в силу со дня его официального опубликования в газете   </w:t>
      </w:r>
    </w:p>
    <w:p w:rsidR="006D3D6A" w:rsidRPr="002618C7" w:rsidRDefault="0038313B" w:rsidP="002618C7">
      <w:pPr>
        <w:widowControl/>
        <w:tabs>
          <w:tab w:val="left" w:pos="0"/>
        </w:tabs>
        <w:autoSpaceDE/>
        <w:ind w:firstLine="0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"</w:t>
      </w:r>
      <w:r w:rsidR="00A80A22" w:rsidRPr="002618C7">
        <w:rPr>
          <w:rFonts w:ascii="Times New Roman" w:hAnsi="Times New Roman" w:cs="Times New Roman"/>
          <w:sz w:val="20"/>
          <w:szCs w:val="20"/>
        </w:rPr>
        <w:t>Жизнь села</w:t>
      </w:r>
      <w:r w:rsidRPr="002618C7">
        <w:rPr>
          <w:rFonts w:ascii="Times New Roman" w:hAnsi="Times New Roman" w:cs="Times New Roman"/>
          <w:sz w:val="20"/>
          <w:szCs w:val="20"/>
        </w:rPr>
        <w:t>".</w:t>
      </w:r>
    </w:p>
    <w:p w:rsidR="006D3D6A" w:rsidRPr="002618C7" w:rsidRDefault="0038313B" w:rsidP="002618C7">
      <w:pPr>
        <w:pStyle w:val="1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color w:val="auto"/>
          <w:sz w:val="20"/>
          <w:szCs w:val="20"/>
        </w:rPr>
        <w:t>Подписи сторон:</w:t>
      </w:r>
    </w:p>
    <w:tbl>
      <w:tblPr>
        <w:tblW w:w="0" w:type="auto"/>
        <w:tblInd w:w="108" w:type="dxa"/>
        <w:tblLayout w:type="fixed"/>
        <w:tblLook w:val="0000"/>
      </w:tblPr>
      <w:tblGrid>
        <w:gridCol w:w="4839"/>
        <w:gridCol w:w="5319"/>
      </w:tblGrid>
      <w:tr w:rsidR="006D3D6A" w:rsidRPr="002618C7">
        <w:trPr>
          <w:trHeight w:val="1811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D6A" w:rsidRPr="002618C7" w:rsidRDefault="0038313B">
            <w:pPr>
              <w:pStyle w:val="aa"/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  Краснослободского муниципального района РМ</w:t>
            </w:r>
          </w:p>
          <w:p w:rsidR="006D3D6A" w:rsidRPr="002618C7" w:rsidRDefault="0038313B">
            <w:pPr>
              <w:pStyle w:val="aa"/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8C7">
              <w:rPr>
                <w:rFonts w:ascii="Times New Roman" w:hAnsi="Times New Roman" w:cs="Times New Roman"/>
                <w:sz w:val="20"/>
                <w:szCs w:val="20"/>
              </w:rPr>
              <w:t xml:space="preserve">_______________ А.В. </w:t>
            </w:r>
            <w:proofErr w:type="spellStart"/>
            <w:r w:rsidRPr="002618C7">
              <w:rPr>
                <w:rFonts w:ascii="Times New Roman" w:hAnsi="Times New Roman" w:cs="Times New Roman"/>
                <w:sz w:val="20"/>
                <w:szCs w:val="20"/>
              </w:rPr>
              <w:t>Буйнов</w:t>
            </w:r>
            <w:proofErr w:type="spellEnd"/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6A" w:rsidRPr="002618C7" w:rsidRDefault="003831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8C7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3B13F1" w:rsidRPr="002618C7">
              <w:rPr>
                <w:rFonts w:ascii="Times New Roman" w:hAnsi="Times New Roman" w:cs="Times New Roman"/>
                <w:sz w:val="20"/>
                <w:szCs w:val="20"/>
              </w:rPr>
              <w:t>Селищинского</w:t>
            </w:r>
            <w:r w:rsidRPr="002618C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6D3D6A" w:rsidRPr="002618C7" w:rsidRDefault="0038313B">
            <w:pPr>
              <w:pStyle w:val="aa"/>
              <w:ind w:firstLine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8C7">
              <w:rPr>
                <w:rFonts w:ascii="Times New Roman" w:hAnsi="Times New Roman" w:cs="Times New Roman"/>
                <w:sz w:val="20"/>
                <w:szCs w:val="20"/>
              </w:rPr>
              <w:t>Краснослободского муниципального района РМ</w:t>
            </w:r>
          </w:p>
          <w:p w:rsidR="006D3D6A" w:rsidRPr="002618C7" w:rsidRDefault="0038313B" w:rsidP="003B13F1">
            <w:pPr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261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  </w:t>
            </w:r>
            <w:r w:rsidR="003B13F1" w:rsidRPr="002618C7">
              <w:rPr>
                <w:rFonts w:ascii="Times New Roman" w:hAnsi="Times New Roman" w:cs="Times New Roman"/>
                <w:sz w:val="20"/>
                <w:szCs w:val="20"/>
              </w:rPr>
              <w:t>М.В.Никитина</w:t>
            </w:r>
          </w:p>
        </w:tc>
      </w:tr>
    </w:tbl>
    <w:p w:rsidR="006D3D6A" w:rsidRPr="002618C7" w:rsidRDefault="006D3D6A" w:rsidP="002618C7">
      <w:pPr>
        <w:tabs>
          <w:tab w:val="left" w:pos="150"/>
          <w:tab w:val="left" w:pos="8385"/>
        </w:tabs>
        <w:ind w:right="113" w:firstLine="0"/>
        <w:rPr>
          <w:rFonts w:ascii="Times New Roman" w:hAnsi="Times New Roman" w:cs="Times New Roman"/>
          <w:sz w:val="20"/>
          <w:szCs w:val="20"/>
        </w:rPr>
      </w:pPr>
    </w:p>
    <w:p w:rsidR="006D3D6A" w:rsidRPr="002618C7" w:rsidRDefault="006D3D6A">
      <w:pPr>
        <w:tabs>
          <w:tab w:val="left" w:pos="150"/>
          <w:tab w:val="left" w:pos="8385"/>
        </w:tabs>
        <w:ind w:right="113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D3D6A" w:rsidRPr="002618C7" w:rsidRDefault="006D3D6A">
      <w:pPr>
        <w:tabs>
          <w:tab w:val="left" w:pos="150"/>
          <w:tab w:val="left" w:pos="8385"/>
        </w:tabs>
        <w:ind w:right="113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D3D6A" w:rsidRPr="002618C7" w:rsidRDefault="006D3D6A">
      <w:pPr>
        <w:tabs>
          <w:tab w:val="left" w:pos="150"/>
          <w:tab w:val="left" w:pos="8385"/>
        </w:tabs>
        <w:ind w:right="113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D3D6A" w:rsidRPr="002618C7" w:rsidRDefault="0038313B">
      <w:pPr>
        <w:tabs>
          <w:tab w:val="left" w:pos="150"/>
          <w:tab w:val="left" w:pos="8385"/>
        </w:tabs>
        <w:ind w:right="113" w:firstLine="0"/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2618C7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к  </w:t>
      </w:r>
      <w:r w:rsidRPr="002618C7">
        <w:rPr>
          <w:rStyle w:val="a3"/>
          <w:rFonts w:ascii="Times New Roman" w:hAnsi="Times New Roman" w:cs="Times New Roman"/>
          <w:color w:val="auto"/>
          <w:sz w:val="20"/>
          <w:szCs w:val="20"/>
        </w:rPr>
        <w:t>Соглашению</w:t>
      </w:r>
    </w:p>
    <w:p w:rsidR="006D3D6A" w:rsidRPr="002618C7" w:rsidRDefault="0038313B">
      <w:pPr>
        <w:pStyle w:val="1"/>
        <w:spacing w:before="0" w:after="0"/>
        <w:ind w:firstLine="709"/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2618C7">
        <w:rPr>
          <w:rStyle w:val="a3"/>
          <w:rFonts w:ascii="Times New Roman" w:hAnsi="Times New Roman" w:cs="Times New Roman"/>
          <w:color w:val="auto"/>
          <w:sz w:val="20"/>
          <w:szCs w:val="20"/>
        </w:rPr>
        <w:t>о передаче части полномочий</w:t>
      </w:r>
    </w:p>
    <w:p w:rsidR="006D3D6A" w:rsidRPr="002618C7" w:rsidRDefault="0038313B">
      <w:pPr>
        <w:pStyle w:val="1"/>
        <w:spacing w:before="0" w:after="0"/>
        <w:ind w:firstLine="709"/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2618C7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Краснослободского  муниципального района </w:t>
      </w:r>
    </w:p>
    <w:p w:rsidR="006D3D6A" w:rsidRPr="002618C7" w:rsidRDefault="0038313B">
      <w:pPr>
        <w:pStyle w:val="s1"/>
        <w:spacing w:before="0" w:after="0"/>
        <w:ind w:left="360"/>
        <w:jc w:val="right"/>
        <w:rPr>
          <w:b/>
          <w:bCs/>
          <w:sz w:val="20"/>
          <w:szCs w:val="20"/>
        </w:rPr>
      </w:pPr>
      <w:r w:rsidRPr="002618C7">
        <w:rPr>
          <w:rStyle w:val="a3"/>
          <w:color w:val="auto"/>
          <w:sz w:val="20"/>
          <w:szCs w:val="20"/>
        </w:rPr>
        <w:t xml:space="preserve">по вопросам </w:t>
      </w:r>
      <w:r w:rsidRPr="002618C7">
        <w:rPr>
          <w:b/>
          <w:bCs/>
          <w:color w:val="000000"/>
          <w:sz w:val="20"/>
          <w:szCs w:val="20"/>
          <w:shd w:val="clear" w:color="auto" w:fill="FFFFFF"/>
        </w:rPr>
        <w:t>участия</w:t>
      </w:r>
      <w:r w:rsidRPr="002618C7">
        <w:rPr>
          <w:b/>
          <w:bCs/>
          <w:sz w:val="20"/>
          <w:szCs w:val="20"/>
        </w:rPr>
        <w:t xml:space="preserve"> в организации</w:t>
      </w:r>
    </w:p>
    <w:p w:rsidR="006D3D6A" w:rsidRPr="002618C7" w:rsidRDefault="0038313B">
      <w:pPr>
        <w:pStyle w:val="s1"/>
        <w:spacing w:before="0" w:after="0"/>
        <w:ind w:left="360"/>
        <w:jc w:val="right"/>
        <w:rPr>
          <w:b/>
          <w:bCs/>
          <w:sz w:val="20"/>
          <w:szCs w:val="20"/>
        </w:rPr>
      </w:pPr>
      <w:r w:rsidRPr="002618C7">
        <w:rPr>
          <w:b/>
          <w:bCs/>
          <w:sz w:val="20"/>
          <w:szCs w:val="20"/>
        </w:rPr>
        <w:t xml:space="preserve"> </w:t>
      </w:r>
      <w:proofErr w:type="gramStart"/>
      <w:r w:rsidRPr="002618C7">
        <w:rPr>
          <w:b/>
          <w:bCs/>
          <w:sz w:val="20"/>
          <w:szCs w:val="20"/>
        </w:rPr>
        <w:t>деятельности по накоплению (в том числе</w:t>
      </w:r>
      <w:proofErr w:type="gramEnd"/>
    </w:p>
    <w:p w:rsidR="006D3D6A" w:rsidRPr="002618C7" w:rsidRDefault="0038313B">
      <w:pPr>
        <w:pStyle w:val="s1"/>
        <w:spacing w:before="0" w:after="0"/>
        <w:ind w:left="360"/>
        <w:jc w:val="right"/>
        <w:rPr>
          <w:b/>
          <w:bCs/>
          <w:sz w:val="20"/>
          <w:szCs w:val="20"/>
        </w:rPr>
      </w:pPr>
      <w:r w:rsidRPr="002618C7">
        <w:rPr>
          <w:b/>
          <w:bCs/>
          <w:sz w:val="20"/>
          <w:szCs w:val="20"/>
        </w:rPr>
        <w:t xml:space="preserve"> раздельному накоплению), сбору,</w:t>
      </w:r>
    </w:p>
    <w:p w:rsidR="006D3D6A" w:rsidRPr="002618C7" w:rsidRDefault="0038313B">
      <w:pPr>
        <w:pStyle w:val="s1"/>
        <w:spacing w:before="0" w:after="0"/>
        <w:ind w:left="360"/>
        <w:jc w:val="right"/>
        <w:rPr>
          <w:b/>
          <w:bCs/>
          <w:sz w:val="20"/>
          <w:szCs w:val="20"/>
        </w:rPr>
      </w:pPr>
      <w:r w:rsidRPr="002618C7">
        <w:rPr>
          <w:b/>
          <w:bCs/>
          <w:sz w:val="20"/>
          <w:szCs w:val="20"/>
        </w:rPr>
        <w:t xml:space="preserve"> транспортированию </w:t>
      </w:r>
      <w:proofErr w:type="gramStart"/>
      <w:r w:rsidRPr="002618C7">
        <w:rPr>
          <w:b/>
          <w:bCs/>
          <w:sz w:val="20"/>
          <w:szCs w:val="20"/>
        </w:rPr>
        <w:t>твердых</w:t>
      </w:r>
      <w:proofErr w:type="gramEnd"/>
      <w:r w:rsidRPr="002618C7">
        <w:rPr>
          <w:b/>
          <w:bCs/>
          <w:sz w:val="20"/>
          <w:szCs w:val="20"/>
        </w:rPr>
        <w:t xml:space="preserve"> коммунальных</w:t>
      </w:r>
    </w:p>
    <w:p w:rsidR="006D3D6A" w:rsidRPr="002618C7" w:rsidRDefault="0038313B">
      <w:pPr>
        <w:pStyle w:val="s1"/>
        <w:spacing w:before="0" w:after="0"/>
        <w:ind w:left="360"/>
        <w:jc w:val="right"/>
        <w:rPr>
          <w:rStyle w:val="a3"/>
          <w:color w:val="auto"/>
          <w:sz w:val="20"/>
          <w:szCs w:val="20"/>
        </w:rPr>
      </w:pPr>
      <w:r w:rsidRPr="002618C7">
        <w:rPr>
          <w:b/>
          <w:bCs/>
          <w:sz w:val="20"/>
          <w:szCs w:val="20"/>
        </w:rPr>
        <w:t xml:space="preserve"> отходов</w:t>
      </w:r>
      <w:r w:rsidRPr="002618C7">
        <w:rPr>
          <w:b/>
          <w:bCs/>
          <w:color w:val="22272F"/>
          <w:sz w:val="20"/>
          <w:szCs w:val="20"/>
          <w:shd w:val="clear" w:color="auto" w:fill="FFFFFF"/>
        </w:rPr>
        <w:t xml:space="preserve"> </w:t>
      </w:r>
      <w:r w:rsidRPr="002618C7">
        <w:rPr>
          <w:b/>
          <w:bCs/>
          <w:sz w:val="20"/>
          <w:szCs w:val="20"/>
        </w:rPr>
        <w:t>се</w:t>
      </w:r>
      <w:r w:rsidRPr="002618C7">
        <w:rPr>
          <w:rStyle w:val="a3"/>
          <w:color w:val="auto"/>
          <w:sz w:val="20"/>
          <w:szCs w:val="20"/>
        </w:rPr>
        <w:t xml:space="preserve">льскому поселению </w:t>
      </w:r>
    </w:p>
    <w:p w:rsidR="006D3D6A" w:rsidRPr="002618C7" w:rsidRDefault="0038313B">
      <w:pPr>
        <w:jc w:val="right"/>
        <w:rPr>
          <w:rFonts w:ascii="Times New Roman" w:hAnsi="Times New Roman" w:cs="Times New Roman"/>
          <w:sz w:val="20"/>
          <w:szCs w:val="20"/>
        </w:rPr>
      </w:pPr>
      <w:r w:rsidRPr="002618C7">
        <w:rPr>
          <w:rStyle w:val="a3"/>
          <w:rFonts w:ascii="Times New Roman" w:hAnsi="Times New Roman" w:cs="Times New Roman"/>
          <w:color w:val="auto"/>
          <w:sz w:val="20"/>
          <w:szCs w:val="20"/>
        </w:rPr>
        <w:t>Краснослободского  муниципального района</w:t>
      </w:r>
    </w:p>
    <w:p w:rsidR="006D3D6A" w:rsidRPr="002618C7" w:rsidRDefault="0038313B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D3D6A" w:rsidRPr="002618C7" w:rsidRDefault="0038313B">
      <w:pPr>
        <w:pStyle w:val="s1"/>
        <w:spacing w:before="0" w:after="0"/>
        <w:jc w:val="center"/>
        <w:rPr>
          <w:b/>
          <w:sz w:val="20"/>
          <w:szCs w:val="20"/>
        </w:rPr>
      </w:pPr>
      <w:r w:rsidRPr="002618C7">
        <w:rPr>
          <w:b/>
          <w:sz w:val="20"/>
          <w:szCs w:val="20"/>
        </w:rPr>
        <w:t xml:space="preserve">Методика расчета объема иных межбюджетных трансфертов, предоставляемых Поселению для осуществления переданной части полномочий </w:t>
      </w:r>
      <w:r w:rsidRPr="002618C7">
        <w:rPr>
          <w:rStyle w:val="a3"/>
          <w:color w:val="auto"/>
          <w:sz w:val="20"/>
          <w:szCs w:val="20"/>
        </w:rPr>
        <w:t>Краснослободского  муниципального района по вопросам</w:t>
      </w:r>
      <w:r w:rsidRPr="002618C7">
        <w:rPr>
          <w:b/>
          <w:sz w:val="20"/>
          <w:szCs w:val="20"/>
        </w:rPr>
        <w:t xml:space="preserve"> </w:t>
      </w:r>
      <w:r w:rsidRPr="002618C7">
        <w:rPr>
          <w:b/>
          <w:color w:val="000000"/>
          <w:sz w:val="20"/>
          <w:szCs w:val="20"/>
          <w:shd w:val="clear" w:color="auto" w:fill="FFFFFF"/>
        </w:rPr>
        <w:t>участия</w:t>
      </w:r>
      <w:r w:rsidRPr="002618C7">
        <w:rPr>
          <w:b/>
          <w:sz w:val="20"/>
          <w:szCs w:val="20"/>
        </w:rPr>
        <w:t xml:space="preserve"> в организации деятельности по накоплению (в том числе раздельному накоплению), сбору, транспортированию твердых коммунальных отходов</w:t>
      </w:r>
      <w:r w:rsidRPr="002618C7">
        <w:rPr>
          <w:b/>
          <w:color w:val="22272F"/>
          <w:sz w:val="20"/>
          <w:szCs w:val="20"/>
          <w:shd w:val="clear" w:color="auto" w:fill="FFFFFF"/>
        </w:rPr>
        <w:t xml:space="preserve"> </w:t>
      </w:r>
      <w:r w:rsidRPr="002618C7">
        <w:rPr>
          <w:rStyle w:val="a3"/>
          <w:color w:val="auto"/>
          <w:sz w:val="20"/>
          <w:szCs w:val="20"/>
        </w:rPr>
        <w:t>сельскому поселению Краснослободского  муниципального района</w:t>
      </w:r>
    </w:p>
    <w:p w:rsidR="006D3D6A" w:rsidRPr="002618C7" w:rsidRDefault="006D3D6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3D6A" w:rsidRPr="002618C7" w:rsidRDefault="0038313B">
      <w:pPr>
        <w:pStyle w:val="s1"/>
        <w:shd w:val="clear" w:color="auto" w:fill="FFFFFF"/>
        <w:spacing w:before="0" w:after="0"/>
        <w:ind w:firstLine="540"/>
        <w:jc w:val="both"/>
        <w:rPr>
          <w:sz w:val="20"/>
          <w:szCs w:val="20"/>
        </w:rPr>
      </w:pPr>
      <w:r w:rsidRPr="002618C7">
        <w:rPr>
          <w:sz w:val="20"/>
          <w:szCs w:val="20"/>
        </w:rPr>
        <w:t xml:space="preserve">1. </w:t>
      </w:r>
      <w:proofErr w:type="gramStart"/>
      <w:r w:rsidRPr="002618C7">
        <w:rPr>
          <w:sz w:val="20"/>
          <w:szCs w:val="20"/>
        </w:rPr>
        <w:t xml:space="preserve">Межбюджетные трансферты на осуществление части полномочий по вопросам </w:t>
      </w:r>
      <w:r w:rsidRPr="002618C7">
        <w:rPr>
          <w:sz w:val="20"/>
          <w:szCs w:val="20"/>
          <w:shd w:val="clear" w:color="auto" w:fill="FFFFFF"/>
        </w:rPr>
        <w:t>участия</w:t>
      </w:r>
      <w:r w:rsidRPr="002618C7">
        <w:rPr>
          <w:sz w:val="20"/>
          <w:szCs w:val="20"/>
        </w:rPr>
        <w:t xml:space="preserve"> в организации деятельности по накоплению (в том числе раздельному накоплению), сбору, транспортированию  твердых коммунальных отходов</w:t>
      </w:r>
      <w:r w:rsidRPr="002618C7">
        <w:rPr>
          <w:sz w:val="20"/>
          <w:szCs w:val="20"/>
          <w:shd w:val="clear" w:color="auto" w:fill="FFFFFF"/>
        </w:rPr>
        <w:t xml:space="preserve"> </w:t>
      </w:r>
      <w:r w:rsidRPr="002618C7">
        <w:rPr>
          <w:sz w:val="20"/>
          <w:szCs w:val="20"/>
        </w:rPr>
        <w:t>в границах населённых пунктов сельского поселения (далее - межбюджетные трансферты) предоставляются поселению на покрытие затрат, связанных с выполнением работ по вопросам организации сбора и вывоза бытовых отходов и мусора.</w:t>
      </w:r>
      <w:proofErr w:type="gramEnd"/>
    </w:p>
    <w:p w:rsidR="006D3D6A" w:rsidRPr="002618C7" w:rsidRDefault="0038313B">
      <w:pPr>
        <w:pStyle w:val="s1"/>
        <w:shd w:val="clear" w:color="auto" w:fill="FFFFFF"/>
        <w:spacing w:before="0" w:after="0"/>
        <w:ind w:firstLine="540"/>
        <w:jc w:val="both"/>
        <w:rPr>
          <w:sz w:val="20"/>
          <w:szCs w:val="20"/>
        </w:rPr>
      </w:pPr>
      <w:r w:rsidRPr="002618C7">
        <w:rPr>
          <w:sz w:val="20"/>
          <w:szCs w:val="20"/>
        </w:rPr>
        <w:t>2. Межбюджетные трансферты из бюджета Краснослободского муниципального района перечисляются в бюджет сельского поселения в пределах средств, предусмотренных в бюджете Краснослободского  муниципального района.</w:t>
      </w:r>
    </w:p>
    <w:p w:rsidR="006D3D6A" w:rsidRPr="002618C7" w:rsidRDefault="0038313B">
      <w:pPr>
        <w:pStyle w:val="s1"/>
        <w:shd w:val="clear" w:color="auto" w:fill="FFFFFF"/>
        <w:spacing w:before="0" w:after="0"/>
        <w:ind w:firstLine="540"/>
        <w:jc w:val="both"/>
        <w:rPr>
          <w:sz w:val="20"/>
          <w:szCs w:val="20"/>
        </w:rPr>
      </w:pPr>
      <w:r w:rsidRPr="002618C7">
        <w:rPr>
          <w:sz w:val="20"/>
          <w:szCs w:val="20"/>
        </w:rPr>
        <w:t>3. Межбюджетные трансферты имеют строго целевое назначение и расходуются органами местного самоуправления сельского поселения исключительно на цели, указанные в</w:t>
      </w:r>
      <w:r w:rsidRPr="002618C7">
        <w:rPr>
          <w:rStyle w:val="apple-converted-space"/>
          <w:sz w:val="20"/>
          <w:szCs w:val="20"/>
        </w:rPr>
        <w:t xml:space="preserve"> </w:t>
      </w:r>
      <w:hyperlink r:id="rId8" w:anchor="/document/44918568/entry/2201" w:history="1">
        <w:r w:rsidRPr="002618C7">
          <w:rPr>
            <w:rStyle w:val="a4"/>
            <w:color w:val="auto"/>
            <w:sz w:val="20"/>
            <w:szCs w:val="20"/>
          </w:rPr>
          <w:t>пункте 1</w:t>
        </w:r>
      </w:hyperlink>
      <w:r w:rsidRPr="002618C7">
        <w:rPr>
          <w:rStyle w:val="apple-converted-space"/>
          <w:sz w:val="20"/>
          <w:szCs w:val="20"/>
        </w:rPr>
        <w:t xml:space="preserve"> </w:t>
      </w:r>
      <w:r w:rsidRPr="002618C7">
        <w:rPr>
          <w:sz w:val="20"/>
          <w:szCs w:val="20"/>
        </w:rPr>
        <w:t>настоящей методики.</w:t>
      </w:r>
    </w:p>
    <w:p w:rsidR="006D3D6A" w:rsidRPr="002618C7" w:rsidRDefault="0038313B">
      <w:pPr>
        <w:pStyle w:val="s1"/>
        <w:shd w:val="clear" w:color="auto" w:fill="FFFFFF"/>
        <w:spacing w:before="0" w:after="0"/>
        <w:ind w:firstLine="540"/>
        <w:jc w:val="both"/>
        <w:rPr>
          <w:sz w:val="20"/>
          <w:szCs w:val="20"/>
        </w:rPr>
      </w:pPr>
      <w:r w:rsidRPr="002618C7">
        <w:rPr>
          <w:sz w:val="20"/>
          <w:szCs w:val="20"/>
        </w:rPr>
        <w:t>4. Размер межбюджетных трансфертов i-го поселения определяется по формулам:</w:t>
      </w:r>
    </w:p>
    <w:p w:rsidR="006D3D6A" w:rsidRPr="002618C7" w:rsidRDefault="006D3D6A">
      <w:pPr>
        <w:pStyle w:val="indent1s1"/>
        <w:shd w:val="clear" w:color="auto" w:fill="FFFFFF"/>
        <w:spacing w:before="0" w:after="0"/>
        <w:ind w:firstLine="540"/>
        <w:jc w:val="center"/>
        <w:rPr>
          <w:sz w:val="20"/>
          <w:szCs w:val="20"/>
        </w:rPr>
      </w:pPr>
    </w:p>
    <w:p w:rsidR="006D3D6A" w:rsidRPr="002618C7" w:rsidRDefault="0038313B">
      <w:pPr>
        <w:pStyle w:val="indent1s1"/>
        <w:shd w:val="clear" w:color="auto" w:fill="FFFFFF"/>
        <w:spacing w:before="0" w:after="0"/>
        <w:ind w:firstLine="540"/>
        <w:jc w:val="center"/>
        <w:rPr>
          <w:sz w:val="20"/>
          <w:szCs w:val="20"/>
        </w:rPr>
      </w:pPr>
      <w:r w:rsidRPr="002618C7">
        <w:rPr>
          <w:sz w:val="20"/>
          <w:szCs w:val="20"/>
          <w:lang w:val="en-US"/>
        </w:rPr>
        <w:t>N</w:t>
      </w:r>
      <w:r w:rsidRPr="002618C7">
        <w:rPr>
          <w:sz w:val="20"/>
          <w:szCs w:val="20"/>
          <w:vertAlign w:val="subscript"/>
          <w:lang w:val="en-US"/>
        </w:rPr>
        <w:t>I</w:t>
      </w:r>
      <w:r w:rsidRPr="002618C7">
        <w:rPr>
          <w:sz w:val="20"/>
          <w:szCs w:val="20"/>
        </w:rPr>
        <w:t xml:space="preserve"> = </w:t>
      </w:r>
      <w:r w:rsidRPr="002618C7">
        <w:rPr>
          <w:sz w:val="20"/>
          <w:szCs w:val="20"/>
          <w:lang w:val="en-US"/>
        </w:rPr>
        <w:t>N</w:t>
      </w:r>
      <w:r w:rsidRPr="002618C7">
        <w:rPr>
          <w:sz w:val="20"/>
          <w:szCs w:val="20"/>
        </w:rPr>
        <w:t xml:space="preserve"> </w:t>
      </w:r>
      <w:proofErr w:type="spellStart"/>
      <w:r w:rsidRPr="002618C7">
        <w:rPr>
          <w:sz w:val="20"/>
          <w:szCs w:val="20"/>
        </w:rPr>
        <w:t>х</w:t>
      </w:r>
      <w:proofErr w:type="spellEnd"/>
      <w:r w:rsidRPr="002618C7">
        <w:rPr>
          <w:sz w:val="20"/>
          <w:szCs w:val="20"/>
        </w:rPr>
        <w:t xml:space="preserve"> </w:t>
      </w:r>
      <w:r w:rsidRPr="002618C7">
        <w:rPr>
          <w:sz w:val="20"/>
          <w:szCs w:val="20"/>
          <w:lang w:val="en-US"/>
        </w:rPr>
        <w:t>D</w:t>
      </w:r>
      <w:r w:rsidRPr="002618C7">
        <w:rPr>
          <w:sz w:val="20"/>
          <w:szCs w:val="20"/>
        </w:rPr>
        <w:t xml:space="preserve"> </w:t>
      </w:r>
      <w:proofErr w:type="spellStart"/>
      <w:r w:rsidRPr="002618C7">
        <w:rPr>
          <w:sz w:val="20"/>
          <w:szCs w:val="20"/>
        </w:rPr>
        <w:t>х</w:t>
      </w:r>
      <w:proofErr w:type="spellEnd"/>
      <w:r w:rsidRPr="002618C7">
        <w:rPr>
          <w:sz w:val="20"/>
          <w:szCs w:val="20"/>
        </w:rPr>
        <w:t xml:space="preserve"> </w:t>
      </w:r>
      <w:r w:rsidRPr="002618C7">
        <w:rPr>
          <w:sz w:val="20"/>
          <w:szCs w:val="20"/>
          <w:lang w:val="en-US"/>
        </w:rPr>
        <w:t>K</w:t>
      </w:r>
      <w:r w:rsidRPr="002618C7">
        <w:rPr>
          <w:sz w:val="20"/>
          <w:szCs w:val="20"/>
        </w:rPr>
        <w:t>,</w:t>
      </w:r>
    </w:p>
    <w:p w:rsidR="006D3D6A" w:rsidRPr="002618C7" w:rsidRDefault="0038313B">
      <w:pPr>
        <w:pStyle w:val="s1"/>
        <w:shd w:val="clear" w:color="auto" w:fill="FFFFFF"/>
        <w:spacing w:before="0" w:after="0"/>
        <w:ind w:firstLine="540"/>
        <w:jc w:val="both"/>
        <w:rPr>
          <w:sz w:val="20"/>
          <w:szCs w:val="20"/>
        </w:rPr>
      </w:pPr>
      <w:r w:rsidRPr="002618C7">
        <w:rPr>
          <w:sz w:val="20"/>
          <w:szCs w:val="20"/>
        </w:rPr>
        <w:t>где:</w:t>
      </w:r>
    </w:p>
    <w:p w:rsidR="006D3D6A" w:rsidRPr="002618C7" w:rsidRDefault="006D3D6A">
      <w:pPr>
        <w:pStyle w:val="s1"/>
        <w:shd w:val="clear" w:color="auto" w:fill="FFFFFF"/>
        <w:spacing w:before="0" w:after="0"/>
        <w:ind w:firstLine="540"/>
        <w:jc w:val="both"/>
        <w:rPr>
          <w:sz w:val="20"/>
          <w:szCs w:val="20"/>
        </w:rPr>
      </w:pPr>
    </w:p>
    <w:p w:rsidR="006D3D6A" w:rsidRPr="002618C7" w:rsidRDefault="0038313B">
      <w:pPr>
        <w:pStyle w:val="s1"/>
        <w:shd w:val="clear" w:color="auto" w:fill="FFFFFF"/>
        <w:spacing w:before="0" w:after="0"/>
        <w:ind w:firstLine="540"/>
        <w:jc w:val="both"/>
        <w:rPr>
          <w:sz w:val="20"/>
          <w:szCs w:val="20"/>
        </w:rPr>
      </w:pPr>
      <w:r w:rsidRPr="002618C7">
        <w:rPr>
          <w:sz w:val="20"/>
          <w:szCs w:val="20"/>
          <w:lang w:val="en-US"/>
        </w:rPr>
        <w:t>N</w:t>
      </w:r>
      <w:r w:rsidRPr="002618C7">
        <w:rPr>
          <w:sz w:val="20"/>
          <w:szCs w:val="20"/>
          <w:vertAlign w:val="subscript"/>
          <w:lang w:val="en-US"/>
        </w:rPr>
        <w:t>I</w:t>
      </w:r>
      <w:r w:rsidRPr="002618C7">
        <w:rPr>
          <w:sz w:val="20"/>
          <w:szCs w:val="20"/>
        </w:rPr>
        <w:t>- объем межбюджетных трансфертов бюджету i-го поселения;</w:t>
      </w:r>
    </w:p>
    <w:p w:rsidR="006D3D6A" w:rsidRPr="002618C7" w:rsidRDefault="006D3D6A">
      <w:pPr>
        <w:pStyle w:val="s1"/>
        <w:shd w:val="clear" w:color="auto" w:fill="FFFFFF"/>
        <w:spacing w:before="0" w:after="0"/>
        <w:ind w:firstLine="540"/>
        <w:jc w:val="both"/>
        <w:rPr>
          <w:sz w:val="20"/>
          <w:szCs w:val="20"/>
        </w:rPr>
      </w:pPr>
    </w:p>
    <w:p w:rsidR="006D3D6A" w:rsidRPr="002618C7" w:rsidRDefault="0038313B">
      <w:pPr>
        <w:pStyle w:val="s1"/>
        <w:shd w:val="clear" w:color="auto" w:fill="FFFFFF"/>
        <w:spacing w:before="0" w:after="0"/>
        <w:ind w:firstLine="540"/>
        <w:jc w:val="both"/>
        <w:rPr>
          <w:sz w:val="20"/>
          <w:szCs w:val="20"/>
        </w:rPr>
      </w:pPr>
      <w:r w:rsidRPr="002618C7">
        <w:rPr>
          <w:sz w:val="20"/>
          <w:szCs w:val="20"/>
          <w:lang w:val="en-US"/>
        </w:rPr>
        <w:t>N</w:t>
      </w:r>
      <w:r w:rsidRPr="002618C7">
        <w:rPr>
          <w:sz w:val="20"/>
          <w:szCs w:val="20"/>
        </w:rPr>
        <w:t xml:space="preserve">- </w:t>
      </w:r>
      <w:proofErr w:type="gramStart"/>
      <w:r w:rsidRPr="002618C7">
        <w:rPr>
          <w:sz w:val="20"/>
          <w:szCs w:val="20"/>
        </w:rPr>
        <w:t>общая</w:t>
      </w:r>
      <w:proofErr w:type="gramEnd"/>
      <w:r w:rsidRPr="002618C7">
        <w:rPr>
          <w:sz w:val="20"/>
          <w:szCs w:val="20"/>
        </w:rPr>
        <w:t xml:space="preserve"> сумма средств, предусмотренная в бюджете Краснослободского муниципального района по </w:t>
      </w:r>
      <w:r w:rsidRPr="002618C7">
        <w:rPr>
          <w:rStyle w:val="a3"/>
          <w:b w:val="0"/>
          <w:color w:val="auto"/>
          <w:sz w:val="20"/>
          <w:szCs w:val="20"/>
        </w:rPr>
        <w:t>вопросам</w:t>
      </w:r>
      <w:r w:rsidRPr="002618C7">
        <w:rPr>
          <w:b/>
          <w:sz w:val="20"/>
          <w:szCs w:val="20"/>
        </w:rPr>
        <w:t xml:space="preserve"> </w:t>
      </w:r>
      <w:r w:rsidRPr="002618C7">
        <w:rPr>
          <w:color w:val="000000"/>
          <w:sz w:val="20"/>
          <w:szCs w:val="20"/>
          <w:shd w:val="clear" w:color="auto" w:fill="FFFFFF"/>
        </w:rPr>
        <w:t>участия</w:t>
      </w:r>
      <w:r w:rsidRPr="002618C7">
        <w:rPr>
          <w:sz w:val="20"/>
          <w:szCs w:val="20"/>
        </w:rPr>
        <w:t xml:space="preserve"> в организации деятельности по накоплению (в том числе раздельному накоплению), сбору, транспортированию твердых коммунальных отходов;</w:t>
      </w:r>
    </w:p>
    <w:p w:rsidR="006D3D6A" w:rsidRPr="002618C7" w:rsidRDefault="006D3D6A">
      <w:pPr>
        <w:pStyle w:val="s1"/>
        <w:shd w:val="clear" w:color="auto" w:fill="FFFFFF"/>
        <w:spacing w:before="0" w:after="0"/>
        <w:ind w:firstLine="540"/>
        <w:jc w:val="both"/>
        <w:rPr>
          <w:sz w:val="20"/>
          <w:szCs w:val="20"/>
        </w:rPr>
      </w:pPr>
    </w:p>
    <w:p w:rsidR="006D3D6A" w:rsidRPr="002618C7" w:rsidRDefault="0038313B">
      <w:pPr>
        <w:pStyle w:val="s1"/>
        <w:shd w:val="clear" w:color="auto" w:fill="FFFFFF"/>
        <w:spacing w:before="0" w:after="0"/>
        <w:ind w:firstLine="540"/>
        <w:jc w:val="both"/>
        <w:rPr>
          <w:sz w:val="20"/>
          <w:szCs w:val="20"/>
        </w:rPr>
      </w:pPr>
      <w:r w:rsidRPr="002618C7">
        <w:rPr>
          <w:sz w:val="20"/>
          <w:szCs w:val="20"/>
          <w:lang w:val="en-US"/>
        </w:rPr>
        <w:t>D</w:t>
      </w:r>
      <w:r w:rsidRPr="002618C7">
        <w:rPr>
          <w:sz w:val="20"/>
          <w:szCs w:val="20"/>
        </w:rPr>
        <w:t xml:space="preserve">- </w:t>
      </w:r>
      <w:proofErr w:type="gramStart"/>
      <w:r w:rsidRPr="002618C7">
        <w:rPr>
          <w:sz w:val="20"/>
          <w:szCs w:val="20"/>
        </w:rPr>
        <w:t>доля</w:t>
      </w:r>
      <w:proofErr w:type="gramEnd"/>
      <w:r w:rsidRPr="002618C7">
        <w:rPr>
          <w:sz w:val="20"/>
          <w:szCs w:val="20"/>
        </w:rPr>
        <w:t xml:space="preserve"> поселения в общем объеме финансирования (в %);</w:t>
      </w:r>
    </w:p>
    <w:p w:rsidR="006D3D6A" w:rsidRPr="002618C7" w:rsidRDefault="006D3D6A">
      <w:pPr>
        <w:pStyle w:val="s1"/>
        <w:shd w:val="clear" w:color="auto" w:fill="FFFFFF"/>
        <w:spacing w:before="0" w:after="0"/>
        <w:ind w:firstLine="540"/>
        <w:jc w:val="both"/>
        <w:rPr>
          <w:sz w:val="20"/>
          <w:szCs w:val="20"/>
        </w:rPr>
      </w:pPr>
    </w:p>
    <w:p w:rsidR="006D3D6A" w:rsidRPr="002618C7" w:rsidRDefault="0038313B">
      <w:pPr>
        <w:pStyle w:val="s1"/>
        <w:shd w:val="clear" w:color="auto" w:fill="FFFFFF"/>
        <w:spacing w:before="0" w:after="0"/>
        <w:ind w:firstLine="540"/>
        <w:jc w:val="both"/>
        <w:rPr>
          <w:sz w:val="20"/>
          <w:szCs w:val="20"/>
        </w:rPr>
      </w:pPr>
      <w:r w:rsidRPr="002618C7">
        <w:rPr>
          <w:sz w:val="20"/>
          <w:szCs w:val="20"/>
          <w:lang w:val="en-US"/>
        </w:rPr>
        <w:t>K</w:t>
      </w:r>
      <w:r w:rsidRPr="002618C7">
        <w:rPr>
          <w:sz w:val="20"/>
          <w:szCs w:val="20"/>
        </w:rPr>
        <w:t xml:space="preserve">- </w:t>
      </w:r>
      <w:proofErr w:type="gramStart"/>
      <w:r w:rsidRPr="002618C7">
        <w:rPr>
          <w:sz w:val="20"/>
          <w:szCs w:val="20"/>
        </w:rPr>
        <w:t>корректирующий</w:t>
      </w:r>
      <w:proofErr w:type="gramEnd"/>
      <w:r w:rsidRPr="002618C7">
        <w:rPr>
          <w:sz w:val="20"/>
          <w:szCs w:val="20"/>
        </w:rPr>
        <w:t xml:space="preserve"> коэффициент.</w:t>
      </w:r>
    </w:p>
    <w:p w:rsidR="0038313B" w:rsidRPr="002618C7" w:rsidRDefault="0038313B">
      <w:pPr>
        <w:rPr>
          <w:rFonts w:ascii="Times New Roman" w:hAnsi="Times New Roman" w:cs="Times New Roman"/>
          <w:sz w:val="20"/>
          <w:szCs w:val="20"/>
        </w:rPr>
      </w:pPr>
    </w:p>
    <w:sectPr w:rsidR="0038313B" w:rsidRPr="002618C7" w:rsidSect="006D3D6A">
      <w:pgSz w:w="11906" w:h="16838"/>
      <w:pgMar w:top="284" w:right="386" w:bottom="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B13F1"/>
    <w:rsid w:val="000E4A03"/>
    <w:rsid w:val="001F6459"/>
    <w:rsid w:val="002618C7"/>
    <w:rsid w:val="0038313B"/>
    <w:rsid w:val="003B13F1"/>
    <w:rsid w:val="003E7977"/>
    <w:rsid w:val="00441994"/>
    <w:rsid w:val="006D3D6A"/>
    <w:rsid w:val="007D2B74"/>
    <w:rsid w:val="00830C9B"/>
    <w:rsid w:val="009C2DA9"/>
    <w:rsid w:val="009E4517"/>
    <w:rsid w:val="009F7DB0"/>
    <w:rsid w:val="00A80A22"/>
    <w:rsid w:val="00A9198B"/>
    <w:rsid w:val="00D26FEC"/>
    <w:rsid w:val="00DE6B17"/>
    <w:rsid w:val="00E56F5A"/>
    <w:rsid w:val="00EE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6A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D3D6A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3D6A"/>
  </w:style>
  <w:style w:type="character" w:customStyle="1" w:styleId="WW8Num1z1">
    <w:name w:val="WW8Num1z1"/>
    <w:rsid w:val="006D3D6A"/>
  </w:style>
  <w:style w:type="character" w:customStyle="1" w:styleId="WW8Num1z2">
    <w:name w:val="WW8Num1z2"/>
    <w:rsid w:val="006D3D6A"/>
  </w:style>
  <w:style w:type="character" w:customStyle="1" w:styleId="WW8Num1z3">
    <w:name w:val="WW8Num1z3"/>
    <w:rsid w:val="006D3D6A"/>
  </w:style>
  <w:style w:type="character" w:customStyle="1" w:styleId="WW8Num1z4">
    <w:name w:val="WW8Num1z4"/>
    <w:rsid w:val="006D3D6A"/>
  </w:style>
  <w:style w:type="character" w:customStyle="1" w:styleId="WW8Num1z5">
    <w:name w:val="WW8Num1z5"/>
    <w:rsid w:val="006D3D6A"/>
  </w:style>
  <w:style w:type="character" w:customStyle="1" w:styleId="WW8Num1z6">
    <w:name w:val="WW8Num1z6"/>
    <w:rsid w:val="006D3D6A"/>
  </w:style>
  <w:style w:type="character" w:customStyle="1" w:styleId="WW8Num1z7">
    <w:name w:val="WW8Num1z7"/>
    <w:rsid w:val="006D3D6A"/>
  </w:style>
  <w:style w:type="character" w:customStyle="1" w:styleId="WW8Num1z8">
    <w:name w:val="WW8Num1z8"/>
    <w:rsid w:val="006D3D6A"/>
  </w:style>
  <w:style w:type="character" w:customStyle="1" w:styleId="WW8Num2z0">
    <w:name w:val="WW8Num2z0"/>
    <w:rsid w:val="006D3D6A"/>
  </w:style>
  <w:style w:type="character" w:customStyle="1" w:styleId="WW8Num2z1">
    <w:name w:val="WW8Num2z1"/>
    <w:rsid w:val="006D3D6A"/>
  </w:style>
  <w:style w:type="character" w:customStyle="1" w:styleId="WW8Num2z2">
    <w:name w:val="WW8Num2z2"/>
    <w:rsid w:val="006D3D6A"/>
  </w:style>
  <w:style w:type="character" w:customStyle="1" w:styleId="WW8Num2z3">
    <w:name w:val="WW8Num2z3"/>
    <w:rsid w:val="006D3D6A"/>
  </w:style>
  <w:style w:type="character" w:customStyle="1" w:styleId="WW8Num2z4">
    <w:name w:val="WW8Num2z4"/>
    <w:rsid w:val="006D3D6A"/>
  </w:style>
  <w:style w:type="character" w:customStyle="1" w:styleId="WW8Num2z5">
    <w:name w:val="WW8Num2z5"/>
    <w:rsid w:val="006D3D6A"/>
  </w:style>
  <w:style w:type="character" w:customStyle="1" w:styleId="WW8Num2z6">
    <w:name w:val="WW8Num2z6"/>
    <w:rsid w:val="006D3D6A"/>
  </w:style>
  <w:style w:type="character" w:customStyle="1" w:styleId="WW8Num2z7">
    <w:name w:val="WW8Num2z7"/>
    <w:rsid w:val="006D3D6A"/>
  </w:style>
  <w:style w:type="character" w:customStyle="1" w:styleId="WW8Num2z8">
    <w:name w:val="WW8Num2z8"/>
    <w:rsid w:val="006D3D6A"/>
  </w:style>
  <w:style w:type="character" w:customStyle="1" w:styleId="10">
    <w:name w:val="Основной шрифт абзаца1"/>
    <w:rsid w:val="006D3D6A"/>
  </w:style>
  <w:style w:type="character" w:customStyle="1" w:styleId="a3">
    <w:name w:val="Гипертекстовая ссылка"/>
    <w:rsid w:val="006D3D6A"/>
    <w:rPr>
      <w:b/>
      <w:bCs/>
      <w:color w:val="106BBE"/>
    </w:rPr>
  </w:style>
  <w:style w:type="character" w:customStyle="1" w:styleId="2">
    <w:name w:val="Знак Знак2"/>
    <w:rsid w:val="006D3D6A"/>
    <w:rPr>
      <w:rFonts w:ascii="Arial" w:hAnsi="Arial" w:cs="Arial"/>
      <w:b/>
      <w:bCs/>
      <w:color w:val="26282F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10"/>
    <w:rsid w:val="006D3D6A"/>
  </w:style>
  <w:style w:type="character" w:customStyle="1" w:styleId="links8">
    <w:name w:val="link s_8"/>
    <w:basedOn w:val="10"/>
    <w:rsid w:val="006D3D6A"/>
  </w:style>
  <w:style w:type="character" w:styleId="a4">
    <w:name w:val="Hyperlink"/>
    <w:basedOn w:val="10"/>
    <w:rsid w:val="006D3D6A"/>
    <w:rPr>
      <w:color w:val="0000FF"/>
      <w:u w:val="single"/>
    </w:rPr>
  </w:style>
  <w:style w:type="character" w:customStyle="1" w:styleId="11">
    <w:name w:val="Знак Знак1"/>
    <w:basedOn w:val="10"/>
    <w:rsid w:val="006D3D6A"/>
    <w:rPr>
      <w:rFonts w:ascii="Arial" w:hAnsi="Arial" w:cs="Arial"/>
      <w:sz w:val="24"/>
      <w:szCs w:val="24"/>
    </w:rPr>
  </w:style>
  <w:style w:type="character" w:customStyle="1" w:styleId="a5">
    <w:name w:val="Знак Знак"/>
    <w:basedOn w:val="10"/>
    <w:rsid w:val="006D3D6A"/>
    <w:rPr>
      <w:rFonts w:ascii="Arial" w:hAnsi="Arial" w:cs="Arial"/>
      <w:sz w:val="24"/>
      <w:szCs w:val="24"/>
    </w:rPr>
  </w:style>
  <w:style w:type="character" w:customStyle="1" w:styleId="a6">
    <w:name w:val="Символ нумерации"/>
    <w:rsid w:val="006D3D6A"/>
  </w:style>
  <w:style w:type="paragraph" w:customStyle="1" w:styleId="a7">
    <w:name w:val="Заголовок"/>
    <w:basedOn w:val="a"/>
    <w:next w:val="a8"/>
    <w:rsid w:val="006D3D6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8">
    <w:name w:val="Body Text"/>
    <w:basedOn w:val="a"/>
    <w:rsid w:val="006D3D6A"/>
    <w:pPr>
      <w:spacing w:after="120"/>
    </w:pPr>
  </w:style>
  <w:style w:type="paragraph" w:styleId="a9">
    <w:name w:val="List"/>
    <w:basedOn w:val="a8"/>
    <w:rsid w:val="006D3D6A"/>
    <w:rPr>
      <w:rFonts w:cs="Mangal"/>
    </w:rPr>
  </w:style>
  <w:style w:type="paragraph" w:customStyle="1" w:styleId="12">
    <w:name w:val="Название1"/>
    <w:basedOn w:val="a"/>
    <w:rsid w:val="006D3D6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D3D6A"/>
    <w:pPr>
      <w:suppressLineNumbers/>
    </w:pPr>
    <w:rPr>
      <w:rFonts w:cs="Mangal"/>
    </w:rPr>
  </w:style>
  <w:style w:type="paragraph" w:customStyle="1" w:styleId="aa">
    <w:name w:val="Нормальный (таблица)"/>
    <w:basedOn w:val="a"/>
    <w:next w:val="a"/>
    <w:rsid w:val="006D3D6A"/>
    <w:pPr>
      <w:ind w:firstLine="0"/>
    </w:pPr>
  </w:style>
  <w:style w:type="paragraph" w:customStyle="1" w:styleId="s1">
    <w:name w:val="s_1"/>
    <w:basedOn w:val="a"/>
    <w:rsid w:val="006D3D6A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ab">
    <w:name w:val="Знак Знак Знак Знак Знак Знак Знак Знак Знак Знак"/>
    <w:basedOn w:val="a"/>
    <w:rsid w:val="006D3D6A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rsid w:val="006D3D6A"/>
    <w:pPr>
      <w:widowControl/>
      <w:autoSpaceDE/>
      <w:spacing w:before="280" w:after="280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6D3D6A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14">
    <w:name w:val="Схема документа1"/>
    <w:basedOn w:val="a"/>
    <w:rsid w:val="006D3D6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dent1s1">
    <w:name w:val="indent_1 s_1"/>
    <w:basedOn w:val="a"/>
    <w:rsid w:val="006D3D6A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styleId="ac">
    <w:name w:val="Balloon Text"/>
    <w:basedOn w:val="a"/>
    <w:rsid w:val="006D3D6A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6D3D6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6D3D6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6D3D6A"/>
    <w:pPr>
      <w:suppressLineNumbers/>
    </w:pPr>
  </w:style>
  <w:style w:type="paragraph" w:customStyle="1" w:styleId="af0">
    <w:name w:val="Заголовок таблицы"/>
    <w:basedOn w:val="af"/>
    <w:rsid w:val="006D3D6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" TargetMode="External"/><Relationship Id="rId5" Type="http://schemas.openxmlformats.org/officeDocument/2006/relationships/hyperlink" Target="garantf1://86367.15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2339</Words>
  <Characters>13337</Characters>
  <Application>Microsoft Office Word</Application>
  <DocSecurity>0</DocSecurity>
  <Lines>111</Lines>
  <Paragraphs>31</Paragraphs>
  <ScaleCrop>false</ScaleCrop>
  <Company/>
  <LinksUpToDate>false</LinksUpToDate>
  <CharactersWithSpaces>15645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Попова Е.В.</dc:creator>
  <cp:lastModifiedBy>User</cp:lastModifiedBy>
  <cp:revision>2</cp:revision>
  <cp:lastPrinted>2021-01-13T06:37:00Z</cp:lastPrinted>
  <dcterms:created xsi:type="dcterms:W3CDTF">2021-12-27T06:30:00Z</dcterms:created>
  <dcterms:modified xsi:type="dcterms:W3CDTF">2021-12-27T06:30:00Z</dcterms:modified>
</cp:coreProperties>
</file>